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80EDD" w14:textId="5B7EC5C2" w:rsidR="009D2377" w:rsidRPr="007B226C" w:rsidRDefault="003752D6">
      <w:pPr>
        <w:pStyle w:val="Heading1"/>
        <w:rPr>
          <w:color w:val="7030A0"/>
        </w:rPr>
      </w:pPr>
      <w:r w:rsidRPr="007B226C">
        <w:rPr>
          <w:color w:val="7030A0"/>
        </w:rPr>
        <w:t>Checklist</w:t>
      </w:r>
      <w:r w:rsidR="003F167A" w:rsidRPr="007B226C">
        <w:rPr>
          <w:color w:val="7030A0"/>
        </w:rPr>
        <w:t xml:space="preserve"> for </w:t>
      </w:r>
      <w:r w:rsidR="007B226C">
        <w:rPr>
          <w:color w:val="7030A0"/>
        </w:rPr>
        <w:t xml:space="preserve">Leases or </w:t>
      </w:r>
      <w:r w:rsidR="007B226C" w:rsidRPr="007B226C">
        <w:rPr>
          <w:color w:val="7030A0"/>
        </w:rPr>
        <w:t>Licenses</w:t>
      </w:r>
    </w:p>
    <w:p w14:paraId="377CE147" w14:textId="77777777" w:rsidR="00806F99" w:rsidRDefault="00806F99" w:rsidP="00886705">
      <w:pPr>
        <w:pStyle w:val="p1"/>
        <w:rPr>
          <w:sz w:val="24"/>
          <w:szCs w:val="24"/>
        </w:rPr>
      </w:pPr>
      <w:r>
        <w:rPr>
          <w:sz w:val="24"/>
          <w:szCs w:val="24"/>
        </w:rPr>
        <w:t xml:space="preserve">Diocesan bylaws state: </w:t>
      </w:r>
    </w:p>
    <w:p w14:paraId="79FB7FA3" w14:textId="4CDB30BE" w:rsidR="00F11E12" w:rsidRPr="00C9563D" w:rsidRDefault="00F11E12" w:rsidP="00886705">
      <w:pPr>
        <w:pStyle w:val="p1"/>
        <w:rPr>
          <w:rFonts w:ascii="Times New Roman" w:hAnsi="Times New Roman"/>
          <w:i/>
          <w:sz w:val="24"/>
          <w:szCs w:val="24"/>
        </w:rPr>
      </w:pPr>
      <w:r w:rsidRPr="00C9563D">
        <w:rPr>
          <w:rFonts w:ascii="Times New Roman" w:hAnsi="Times New Roman"/>
          <w:i/>
          <w:sz w:val="24"/>
          <w:szCs w:val="24"/>
        </w:rPr>
        <w:t>“</w:t>
      </w:r>
      <w:r w:rsidR="00886705" w:rsidRPr="00886705">
        <w:rPr>
          <w:rFonts w:ascii="Times New Roman" w:hAnsi="Times New Roman"/>
          <w:i/>
          <w:sz w:val="24"/>
          <w:szCs w:val="24"/>
        </w:rPr>
        <w:t>Section 9.6 Leases and Licenses. Leases and Licenses. Real property may</w:t>
      </w:r>
      <w:r w:rsidR="00886705">
        <w:rPr>
          <w:rFonts w:ascii="Times New Roman" w:hAnsi="Times New Roman"/>
          <w:i/>
          <w:sz w:val="24"/>
          <w:szCs w:val="24"/>
        </w:rPr>
        <w:t xml:space="preserve"> </w:t>
      </w:r>
      <w:r w:rsidR="00886705" w:rsidRPr="00886705">
        <w:rPr>
          <w:rFonts w:ascii="Times New Roman" w:hAnsi="Times New Roman"/>
          <w:i/>
          <w:sz w:val="24"/>
          <w:szCs w:val="24"/>
        </w:rPr>
        <w:t>be leased to others and others may be authorized to use facilities (authorized uses</w:t>
      </w:r>
      <w:r w:rsidR="00886705">
        <w:rPr>
          <w:rFonts w:ascii="Times New Roman" w:hAnsi="Times New Roman"/>
          <w:i/>
          <w:sz w:val="24"/>
          <w:szCs w:val="24"/>
        </w:rPr>
        <w:t xml:space="preserve"> </w:t>
      </w:r>
      <w:r w:rsidR="00886705" w:rsidRPr="00886705">
        <w:rPr>
          <w:rFonts w:ascii="Times New Roman" w:hAnsi="Times New Roman"/>
          <w:i/>
          <w:sz w:val="24"/>
          <w:szCs w:val="24"/>
        </w:rPr>
        <w:t>of facilities are called “licenses” in this Section 9.6). Leases and licenses shall be</w:t>
      </w:r>
      <w:r w:rsidR="00886705">
        <w:rPr>
          <w:rFonts w:ascii="Times New Roman" w:hAnsi="Times New Roman"/>
          <w:i/>
          <w:sz w:val="24"/>
          <w:szCs w:val="24"/>
        </w:rPr>
        <w:t xml:space="preserve"> </w:t>
      </w:r>
      <w:r w:rsidR="00886705" w:rsidRPr="00886705">
        <w:rPr>
          <w:rFonts w:ascii="Times New Roman" w:hAnsi="Times New Roman"/>
          <w:i/>
          <w:sz w:val="24"/>
          <w:szCs w:val="24"/>
        </w:rPr>
        <w:t>reviewed by a chancellor and executed and delivered by officers of the Corporation</w:t>
      </w:r>
      <w:r w:rsidR="00886705">
        <w:rPr>
          <w:rFonts w:ascii="Times New Roman" w:hAnsi="Times New Roman"/>
          <w:i/>
          <w:sz w:val="24"/>
          <w:szCs w:val="24"/>
        </w:rPr>
        <w:t xml:space="preserve"> </w:t>
      </w:r>
      <w:r w:rsidR="00886705" w:rsidRPr="00886705">
        <w:rPr>
          <w:rFonts w:ascii="Times New Roman" w:hAnsi="Times New Roman"/>
          <w:i/>
          <w:sz w:val="24"/>
          <w:szCs w:val="24"/>
        </w:rPr>
        <w:t>upon authority as established in written policies adopted by the Commission on</w:t>
      </w:r>
      <w:r w:rsidR="00886705">
        <w:rPr>
          <w:rFonts w:ascii="Times New Roman" w:hAnsi="Times New Roman"/>
          <w:i/>
          <w:sz w:val="24"/>
          <w:szCs w:val="24"/>
        </w:rPr>
        <w:t xml:space="preserve"> </w:t>
      </w:r>
      <w:r w:rsidR="00886705" w:rsidRPr="00886705">
        <w:rPr>
          <w:rFonts w:ascii="Times New Roman" w:hAnsi="Times New Roman"/>
          <w:i/>
          <w:sz w:val="24"/>
          <w:szCs w:val="24"/>
        </w:rPr>
        <w:t>Finance and Administration.</w:t>
      </w:r>
      <w:r w:rsidRPr="00C9563D">
        <w:rPr>
          <w:rFonts w:ascii="Times New Roman" w:hAnsi="Times New Roman"/>
          <w:i/>
          <w:sz w:val="24"/>
          <w:szCs w:val="24"/>
        </w:rPr>
        <w:t>”</w:t>
      </w:r>
    </w:p>
    <w:p w14:paraId="1F9C3AB8" w14:textId="77777777" w:rsidR="00521154" w:rsidRDefault="00521154" w:rsidP="00F11E12">
      <w:pPr>
        <w:pStyle w:val="p1"/>
        <w:rPr>
          <w:rFonts w:asciiTheme="minorHAnsi" w:hAnsiTheme="minorHAnsi"/>
          <w:sz w:val="24"/>
          <w:szCs w:val="24"/>
        </w:rPr>
      </w:pPr>
    </w:p>
    <w:p w14:paraId="33B0BEAD" w14:textId="77777777" w:rsidR="004647FB" w:rsidRDefault="00521154" w:rsidP="00F11E12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Please start </w:t>
      </w:r>
      <w:r w:rsidR="00B826FE">
        <w:rPr>
          <w:rFonts w:asciiTheme="minorHAnsi" w:hAnsiTheme="minorHAnsi"/>
          <w:sz w:val="24"/>
          <w:szCs w:val="24"/>
        </w:rPr>
        <w:t xml:space="preserve">the process as soon as possible because, </w:t>
      </w:r>
    </w:p>
    <w:p w14:paraId="47856E93" w14:textId="79841F6A" w:rsidR="00521154" w:rsidRDefault="004647FB" w:rsidP="004647FB">
      <w:pPr>
        <w:pStyle w:val="p1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B826FE">
        <w:rPr>
          <w:rFonts w:asciiTheme="minorHAnsi" w:hAnsiTheme="minorHAnsi"/>
          <w:sz w:val="24"/>
          <w:szCs w:val="24"/>
        </w:rPr>
        <w:t>lthough the approving bodies are scheduled to meet once a month, sometimes a meeting will be cancelled or they may not have quorum.</w:t>
      </w:r>
    </w:p>
    <w:p w14:paraId="0E1E06E1" w14:textId="4C9613CF" w:rsidR="004647FB" w:rsidRDefault="004647FB" w:rsidP="004647FB">
      <w:pPr>
        <w:pStyle w:val="p1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Changes often need to be made after a chancellor reviews the </w:t>
      </w:r>
      <w:r w:rsidR="00886705">
        <w:rPr>
          <w:rFonts w:asciiTheme="minorHAnsi" w:hAnsiTheme="minorHAnsi"/>
          <w:sz w:val="24"/>
          <w:szCs w:val="24"/>
        </w:rPr>
        <w:t>agreement</w:t>
      </w:r>
      <w:r>
        <w:rPr>
          <w:rFonts w:asciiTheme="minorHAnsi" w:hAnsiTheme="minorHAnsi"/>
          <w:sz w:val="24"/>
          <w:szCs w:val="24"/>
        </w:rPr>
        <w:t>.</w:t>
      </w:r>
    </w:p>
    <w:p w14:paraId="47BA41C6" w14:textId="77777777" w:rsidR="00886705" w:rsidRDefault="00886705" w:rsidP="008217F1">
      <w:pPr>
        <w:pStyle w:val="p1"/>
        <w:ind w:left="360"/>
        <w:rPr>
          <w:rFonts w:asciiTheme="minorHAnsi" w:hAnsiTheme="minorHAnsi"/>
          <w:sz w:val="24"/>
          <w:szCs w:val="24"/>
        </w:rPr>
      </w:pPr>
    </w:p>
    <w:p w14:paraId="4F7A1415" w14:textId="19614A97" w:rsidR="00886705" w:rsidRPr="00F11E12" w:rsidRDefault="00886705" w:rsidP="008217F1">
      <w:pPr>
        <w:pStyle w:val="p1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you have any questions, please call Rae Costa at (808) 536-7776, ext. 326 or e-mail at rcosta@episcopalhawaii.org</w:t>
      </w:r>
    </w:p>
    <w:p w14:paraId="405C9823" w14:textId="21E702D6" w:rsidR="009D2377" w:rsidRPr="007B226C" w:rsidRDefault="006E4E42" w:rsidP="007B226C">
      <w:pPr>
        <w:pStyle w:val="Heading2"/>
        <w:pBdr>
          <w:top w:val="single" w:sz="4" w:space="1" w:color="7030A0"/>
        </w:pBdr>
        <w:rPr>
          <w:color w:val="7030A0"/>
        </w:rPr>
      </w:pPr>
      <w:r w:rsidRPr="007B226C">
        <w:rPr>
          <w:color w:val="7030A0"/>
        </w:rPr>
        <w:t xml:space="preserve">Before submitting to </w:t>
      </w:r>
      <w:r w:rsidR="00886705">
        <w:rPr>
          <w:color w:val="7030A0"/>
        </w:rPr>
        <w:t>the Diocesan Support Center</w:t>
      </w:r>
    </w:p>
    <w:p w14:paraId="53C5989F" w14:textId="38288900" w:rsidR="00B33479" w:rsidRDefault="001B4F89" w:rsidP="00B33479">
      <w:pPr>
        <w:pStyle w:val="Checklist"/>
        <w:numPr>
          <w:ilvl w:val="0"/>
          <w:numId w:val="5"/>
        </w:numPr>
        <w:spacing w:after="0"/>
        <w:rPr>
          <w:sz w:val="24"/>
        </w:rPr>
      </w:pPr>
      <w:r w:rsidRPr="005A4A6B">
        <w:rPr>
          <w:b/>
          <w:sz w:val="24"/>
        </w:rPr>
        <w:t>Conduct initial research</w:t>
      </w:r>
      <w:r>
        <w:rPr>
          <w:sz w:val="24"/>
        </w:rPr>
        <w:t xml:space="preserve">: </w:t>
      </w:r>
      <w:r w:rsidR="0063685F">
        <w:rPr>
          <w:sz w:val="24"/>
        </w:rPr>
        <w:t xml:space="preserve">Visit Diocesan Website </w:t>
      </w:r>
      <w:r w:rsidR="0063685F" w:rsidRPr="0063685F">
        <w:rPr>
          <w:sz w:val="24"/>
        </w:rPr>
        <w:sym w:font="Wingdings" w:char="F0E0"/>
      </w:r>
      <w:r w:rsidR="0063685F">
        <w:rPr>
          <w:sz w:val="24"/>
        </w:rPr>
        <w:t xml:space="preserve"> Resources </w:t>
      </w:r>
      <w:r w:rsidR="0063685F" w:rsidRPr="0063685F">
        <w:rPr>
          <w:sz w:val="24"/>
        </w:rPr>
        <w:sym w:font="Wingdings" w:char="F0E0"/>
      </w:r>
      <w:r w:rsidR="0063685F">
        <w:rPr>
          <w:sz w:val="24"/>
        </w:rPr>
        <w:t xml:space="preserve"> Forms and Documents </w:t>
      </w:r>
      <w:r w:rsidR="0063685F" w:rsidRPr="0063685F">
        <w:rPr>
          <w:sz w:val="24"/>
        </w:rPr>
        <w:sym w:font="Wingdings" w:char="F0E0"/>
      </w:r>
      <w:r w:rsidR="0063685F">
        <w:rPr>
          <w:sz w:val="24"/>
        </w:rPr>
        <w:t xml:space="preserve"> </w:t>
      </w:r>
      <w:r w:rsidR="004647FB">
        <w:rPr>
          <w:sz w:val="24"/>
        </w:rPr>
        <w:t>Leases</w:t>
      </w:r>
      <w:r w:rsidR="0063685F">
        <w:rPr>
          <w:sz w:val="24"/>
        </w:rPr>
        <w:t xml:space="preserve"> (</w:t>
      </w:r>
      <w:hyperlink r:id="rId11" w:history="1">
        <w:r w:rsidR="0063685F" w:rsidRPr="00634E5C">
          <w:rPr>
            <w:rStyle w:val="Hyperlink"/>
            <w:sz w:val="24"/>
          </w:rPr>
          <w:t>http://www.episcopalhawaii.org/forms--documents.html)</w:t>
        </w:r>
      </w:hyperlink>
      <w:r w:rsidR="0063685F">
        <w:rPr>
          <w:sz w:val="24"/>
        </w:rPr>
        <w:t xml:space="preserve"> </w:t>
      </w:r>
      <w:r w:rsidR="009D10D0">
        <w:rPr>
          <w:sz w:val="24"/>
        </w:rPr>
        <w:t xml:space="preserve">and </w:t>
      </w:r>
      <w:r w:rsidR="00B33479">
        <w:rPr>
          <w:sz w:val="24"/>
        </w:rPr>
        <w:t>read</w:t>
      </w:r>
    </w:p>
    <w:p w14:paraId="6B8AA9C6" w14:textId="78889389" w:rsidR="00B33479" w:rsidRDefault="007B226C" w:rsidP="00B33479">
      <w:pPr>
        <w:pStyle w:val="Checklist"/>
        <w:numPr>
          <w:ilvl w:val="1"/>
          <w:numId w:val="5"/>
        </w:numPr>
        <w:spacing w:before="0" w:after="0" w:line="240" w:lineRule="auto"/>
        <w:rPr>
          <w:sz w:val="24"/>
        </w:rPr>
      </w:pPr>
      <w:r>
        <w:rPr>
          <w:sz w:val="24"/>
        </w:rPr>
        <w:t>Diocesan Requirements for Leases and Licenses</w:t>
      </w:r>
      <w:r w:rsidR="0063685F">
        <w:rPr>
          <w:sz w:val="24"/>
        </w:rPr>
        <w:t xml:space="preserve">, </w:t>
      </w:r>
    </w:p>
    <w:p w14:paraId="3508D3BD" w14:textId="77777777" w:rsidR="00B33479" w:rsidRDefault="004647FB" w:rsidP="00B33479">
      <w:pPr>
        <w:pStyle w:val="Checklist"/>
        <w:numPr>
          <w:ilvl w:val="1"/>
          <w:numId w:val="5"/>
        </w:numPr>
        <w:spacing w:before="0" w:after="0" w:line="240" w:lineRule="auto"/>
        <w:rPr>
          <w:sz w:val="24"/>
        </w:rPr>
      </w:pPr>
      <w:r>
        <w:rPr>
          <w:sz w:val="24"/>
        </w:rPr>
        <w:t>Use of Church Property by Outside Groups</w:t>
      </w:r>
      <w:r w:rsidR="0063685F">
        <w:rPr>
          <w:sz w:val="24"/>
        </w:rPr>
        <w:t xml:space="preserve"> brochure, </w:t>
      </w:r>
    </w:p>
    <w:p w14:paraId="29759140" w14:textId="77777777" w:rsidR="007B226C" w:rsidRDefault="007B226C" w:rsidP="00B33479">
      <w:pPr>
        <w:pStyle w:val="Checklist"/>
        <w:numPr>
          <w:ilvl w:val="1"/>
          <w:numId w:val="5"/>
        </w:numPr>
        <w:spacing w:before="0" w:after="0" w:line="240" w:lineRule="auto"/>
        <w:rPr>
          <w:sz w:val="24"/>
        </w:rPr>
      </w:pPr>
      <w:r>
        <w:rPr>
          <w:sz w:val="24"/>
        </w:rPr>
        <w:t>One of the following templates (whichever is applicable to your situation):</w:t>
      </w:r>
    </w:p>
    <w:p w14:paraId="4A31C563" w14:textId="36649998" w:rsidR="007B226C" w:rsidRDefault="00B33479" w:rsidP="007B226C">
      <w:pPr>
        <w:pStyle w:val="Checklist"/>
        <w:numPr>
          <w:ilvl w:val="2"/>
          <w:numId w:val="5"/>
        </w:numPr>
        <w:spacing w:before="0" w:after="0" w:line="240" w:lineRule="auto"/>
        <w:rPr>
          <w:sz w:val="24"/>
        </w:rPr>
      </w:pPr>
      <w:r>
        <w:rPr>
          <w:sz w:val="24"/>
        </w:rPr>
        <w:t>A</w:t>
      </w:r>
      <w:r w:rsidR="0063685F">
        <w:rPr>
          <w:sz w:val="24"/>
        </w:rPr>
        <w:t xml:space="preserve"> template </w:t>
      </w:r>
      <w:r w:rsidR="009D10D0">
        <w:rPr>
          <w:sz w:val="24"/>
        </w:rPr>
        <w:t xml:space="preserve">for </w:t>
      </w:r>
      <w:r w:rsidR="004647FB">
        <w:rPr>
          <w:sz w:val="24"/>
        </w:rPr>
        <w:t>an Application for Use of Church Facilities (</w:t>
      </w:r>
      <w:r w:rsidR="001B4F89">
        <w:rPr>
          <w:sz w:val="24"/>
        </w:rPr>
        <w:t>one-time</w:t>
      </w:r>
      <w:r w:rsidR="004647FB">
        <w:rPr>
          <w:sz w:val="24"/>
        </w:rPr>
        <w:t xml:space="preserve"> use), </w:t>
      </w:r>
    </w:p>
    <w:p w14:paraId="09B43DAE" w14:textId="34C57E3A" w:rsidR="006B17A7" w:rsidRDefault="006B17A7" w:rsidP="007B226C">
      <w:pPr>
        <w:pStyle w:val="Checklist"/>
        <w:numPr>
          <w:ilvl w:val="2"/>
          <w:numId w:val="5"/>
        </w:numPr>
        <w:spacing w:before="0" w:after="0" w:line="240" w:lineRule="auto"/>
        <w:rPr>
          <w:sz w:val="24"/>
        </w:rPr>
      </w:pPr>
      <w:r>
        <w:rPr>
          <w:sz w:val="24"/>
        </w:rPr>
        <w:t>a License Agreement Template (non-exclusive, regular, and ongoing use),</w:t>
      </w:r>
    </w:p>
    <w:p w14:paraId="040C6471" w14:textId="77777777" w:rsidR="006B17A7" w:rsidRDefault="004647FB" w:rsidP="007B226C">
      <w:pPr>
        <w:pStyle w:val="Checklist"/>
        <w:numPr>
          <w:ilvl w:val="2"/>
          <w:numId w:val="5"/>
        </w:numPr>
        <w:spacing w:before="0" w:after="0" w:line="240" w:lineRule="auto"/>
        <w:rPr>
          <w:sz w:val="24"/>
        </w:rPr>
      </w:pPr>
      <w:r>
        <w:rPr>
          <w:sz w:val="24"/>
        </w:rPr>
        <w:t>a template for Lease of Building Space (</w:t>
      </w:r>
      <w:r w:rsidR="007B226C">
        <w:rPr>
          <w:sz w:val="24"/>
        </w:rPr>
        <w:t xml:space="preserve">exclusive, </w:t>
      </w:r>
      <w:r w:rsidR="0054625E">
        <w:rPr>
          <w:sz w:val="24"/>
        </w:rPr>
        <w:t xml:space="preserve">regular, </w:t>
      </w:r>
      <w:r>
        <w:rPr>
          <w:sz w:val="24"/>
        </w:rPr>
        <w:t>continuous use)</w:t>
      </w:r>
    </w:p>
    <w:p w14:paraId="3B453D5F" w14:textId="32BE94DB" w:rsidR="006E4E42" w:rsidRDefault="004647FB" w:rsidP="007B226C">
      <w:pPr>
        <w:pStyle w:val="Checklist"/>
        <w:numPr>
          <w:ilvl w:val="2"/>
          <w:numId w:val="5"/>
        </w:numPr>
        <w:spacing w:before="0" w:after="0" w:line="240" w:lineRule="auto"/>
        <w:rPr>
          <w:sz w:val="24"/>
        </w:rPr>
      </w:pPr>
      <w:r>
        <w:rPr>
          <w:sz w:val="24"/>
        </w:rPr>
        <w:t>a template for Rental Agreement</w:t>
      </w:r>
      <w:r w:rsidR="007C18F5">
        <w:rPr>
          <w:sz w:val="24"/>
        </w:rPr>
        <w:t xml:space="preserve"> (for a residential property)</w:t>
      </w:r>
      <w:r>
        <w:rPr>
          <w:sz w:val="24"/>
        </w:rPr>
        <w:t xml:space="preserve">, </w:t>
      </w:r>
    </w:p>
    <w:p w14:paraId="3227FDAE" w14:textId="7CB0AB0C" w:rsidR="001B4F89" w:rsidRPr="001B4F89" w:rsidRDefault="00776FB0" w:rsidP="008217F1">
      <w:pPr>
        <w:pStyle w:val="ListParagraph"/>
        <w:numPr>
          <w:ilvl w:val="0"/>
          <w:numId w:val="5"/>
        </w:numPr>
      </w:pPr>
      <w:r w:rsidRPr="008217F1">
        <w:rPr>
          <w:b/>
          <w:sz w:val="24"/>
          <w:szCs w:val="24"/>
        </w:rPr>
        <w:t xml:space="preserve">Obtain </w:t>
      </w:r>
      <w:r w:rsidR="003D6CA2" w:rsidRPr="008217F1">
        <w:rPr>
          <w:b/>
          <w:sz w:val="24"/>
          <w:szCs w:val="24"/>
        </w:rPr>
        <w:t>Certificate of Good Standing</w:t>
      </w:r>
      <w:r w:rsidR="00B33479" w:rsidRPr="008217F1">
        <w:rPr>
          <w:b/>
          <w:sz w:val="24"/>
          <w:szCs w:val="24"/>
        </w:rPr>
        <w:t xml:space="preserve"> for the Lessee</w:t>
      </w:r>
      <w:r w:rsidR="003D6CA2" w:rsidRPr="008217F1">
        <w:rPr>
          <w:b/>
          <w:sz w:val="24"/>
          <w:szCs w:val="24"/>
        </w:rPr>
        <w:t>:</w:t>
      </w:r>
      <w:r w:rsidR="003D6CA2" w:rsidRPr="008217F1">
        <w:rPr>
          <w:sz w:val="24"/>
          <w:szCs w:val="24"/>
        </w:rPr>
        <w:t xml:space="preserve"> go to </w:t>
      </w:r>
      <w:hyperlink r:id="rId12" w:history="1">
        <w:r w:rsidR="001B4F89" w:rsidRPr="001B4F89">
          <w:rPr>
            <w:rStyle w:val="Hyperlink"/>
            <w:sz w:val="24"/>
            <w:szCs w:val="24"/>
          </w:rPr>
          <w:t>https://hbe.ehawaii.gov/documents/search.html</w:t>
        </w:r>
      </w:hyperlink>
      <w:r w:rsidR="001B4F89" w:rsidRPr="008217F1">
        <w:rPr>
          <w:sz w:val="24"/>
          <w:szCs w:val="24"/>
        </w:rPr>
        <w:t xml:space="preserve"> and search for the company’s name.  A printout of the webpage showing the cost to purchase a copy of the Certificate will suffice.  You do not have to actually pay for the Certificate.  If a Certificate is not available, the website will say that.</w:t>
      </w:r>
    </w:p>
    <w:p w14:paraId="197B3E7A" w14:textId="43284838" w:rsidR="00B33479" w:rsidRPr="008217F1" w:rsidRDefault="00B33479" w:rsidP="001067B1">
      <w:pPr>
        <w:pStyle w:val="Checklist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8217F1">
        <w:rPr>
          <w:b/>
          <w:sz w:val="24"/>
          <w:szCs w:val="24"/>
        </w:rPr>
        <w:t>Complete the appropriate template</w:t>
      </w:r>
      <w:r w:rsidR="007F3F1C">
        <w:rPr>
          <w:b/>
          <w:sz w:val="24"/>
          <w:szCs w:val="24"/>
        </w:rPr>
        <w:t>:</w:t>
      </w:r>
    </w:p>
    <w:p w14:paraId="6F7D6163" w14:textId="7B675A0B" w:rsidR="00B33479" w:rsidRDefault="00B33479" w:rsidP="00B33479">
      <w:pPr>
        <w:pStyle w:val="Checklist"/>
        <w:numPr>
          <w:ilvl w:val="1"/>
          <w:numId w:val="5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Note: Use the legal name for your Church</w:t>
      </w:r>
      <w:r w:rsidR="007F3F1C">
        <w:rPr>
          <w:sz w:val="24"/>
          <w:szCs w:val="24"/>
        </w:rPr>
        <w:t>/organization</w:t>
      </w:r>
      <w:r>
        <w:rPr>
          <w:sz w:val="24"/>
          <w:szCs w:val="24"/>
        </w:rPr>
        <w:t xml:space="preserve"> and </w:t>
      </w:r>
    </w:p>
    <w:p w14:paraId="68B2B238" w14:textId="3903992A" w:rsidR="00B33479" w:rsidRDefault="00B33479" w:rsidP="00B33479">
      <w:pPr>
        <w:pStyle w:val="Checklist"/>
        <w:numPr>
          <w:ilvl w:val="1"/>
          <w:numId w:val="5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legal name for Lessor is </w:t>
      </w:r>
      <w:r w:rsidR="007F3F1C">
        <w:rPr>
          <w:sz w:val="24"/>
          <w:szCs w:val="24"/>
        </w:rPr>
        <w:t>“</w:t>
      </w:r>
      <w:r>
        <w:rPr>
          <w:sz w:val="24"/>
          <w:szCs w:val="24"/>
        </w:rPr>
        <w:t xml:space="preserve">The Episcopal Church in </w:t>
      </w:r>
      <w:proofErr w:type="gramStart"/>
      <w:r>
        <w:rPr>
          <w:sz w:val="24"/>
          <w:szCs w:val="24"/>
        </w:rPr>
        <w:t>Hawai</w:t>
      </w:r>
      <w:r w:rsidR="00806F99">
        <w:rPr>
          <w:sz w:val="24"/>
          <w:szCs w:val="24"/>
        </w:rPr>
        <w:t>‘</w:t>
      </w:r>
      <w:proofErr w:type="gramEnd"/>
      <w:r w:rsidR="00806F99">
        <w:rPr>
          <w:sz w:val="24"/>
          <w:szCs w:val="24"/>
        </w:rPr>
        <w:t>i</w:t>
      </w:r>
      <w:r w:rsidR="007F3F1C">
        <w:rPr>
          <w:sz w:val="24"/>
          <w:szCs w:val="24"/>
        </w:rPr>
        <w:t>"</w:t>
      </w:r>
    </w:p>
    <w:p w14:paraId="75CE165F" w14:textId="77777777" w:rsidR="00CB0F1E" w:rsidRDefault="00CB0F1E" w:rsidP="00CB0F1E">
      <w:pPr>
        <w:pStyle w:val="Checklist"/>
        <w:numPr>
          <w:ilvl w:val="1"/>
          <w:numId w:val="5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Changes to sections of the template that are not blanks to be filled in will cause delays in review and incur increased attorney fees.</w:t>
      </w:r>
    </w:p>
    <w:p w14:paraId="5EAFB380" w14:textId="3E3E4C13" w:rsidR="005022B7" w:rsidRPr="008217F1" w:rsidRDefault="0054625E" w:rsidP="00B33479">
      <w:pPr>
        <w:pStyle w:val="p1"/>
        <w:numPr>
          <w:ilvl w:val="0"/>
          <w:numId w:val="5"/>
        </w:numPr>
        <w:rPr>
          <w:rFonts w:asciiTheme="minorHAnsi" w:hAnsiTheme="minorHAnsi"/>
          <w:b/>
          <w:sz w:val="24"/>
          <w:szCs w:val="24"/>
        </w:rPr>
      </w:pPr>
      <w:r w:rsidRPr="008217F1">
        <w:rPr>
          <w:rFonts w:asciiTheme="minorHAnsi" w:hAnsiTheme="minorHAnsi"/>
          <w:b/>
          <w:sz w:val="24"/>
          <w:szCs w:val="24"/>
        </w:rPr>
        <w:t>For regular, continuous leases</w:t>
      </w:r>
      <w:r w:rsidR="006B17A7" w:rsidRPr="008217F1">
        <w:rPr>
          <w:rFonts w:asciiTheme="minorHAnsi" w:hAnsiTheme="minorHAnsi"/>
          <w:b/>
          <w:sz w:val="24"/>
          <w:szCs w:val="24"/>
        </w:rPr>
        <w:t xml:space="preserve"> or licenses</w:t>
      </w:r>
      <w:r w:rsidRPr="008217F1">
        <w:rPr>
          <w:rFonts w:asciiTheme="minorHAnsi" w:hAnsiTheme="minorHAnsi"/>
          <w:b/>
          <w:sz w:val="24"/>
          <w:szCs w:val="24"/>
        </w:rPr>
        <w:t>, obtain proof of comprehen</w:t>
      </w:r>
      <w:r w:rsidR="005022B7" w:rsidRPr="008217F1">
        <w:rPr>
          <w:rFonts w:asciiTheme="minorHAnsi" w:hAnsiTheme="minorHAnsi"/>
          <w:b/>
          <w:sz w:val="24"/>
          <w:szCs w:val="24"/>
        </w:rPr>
        <w:t>sive general liability insurance (i.e. Certificate of Insurance)</w:t>
      </w:r>
      <w:r w:rsidR="007F3F1C">
        <w:rPr>
          <w:rFonts w:asciiTheme="minorHAnsi" w:hAnsiTheme="minorHAnsi"/>
          <w:b/>
          <w:sz w:val="24"/>
          <w:szCs w:val="24"/>
        </w:rPr>
        <w:t>:</w:t>
      </w:r>
    </w:p>
    <w:p w14:paraId="57FC288A" w14:textId="77777777" w:rsidR="005022B7" w:rsidRPr="008217F1" w:rsidRDefault="005022B7" w:rsidP="00B33479">
      <w:pPr>
        <w:pStyle w:val="p1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8217F1">
        <w:rPr>
          <w:rFonts w:asciiTheme="minorHAnsi" w:hAnsiTheme="minorHAnsi"/>
          <w:sz w:val="24"/>
          <w:szCs w:val="24"/>
        </w:rPr>
        <w:t xml:space="preserve">Covering the premises </w:t>
      </w:r>
    </w:p>
    <w:p w14:paraId="2F4351DB" w14:textId="5F4A6EEB" w:rsidR="005022B7" w:rsidRPr="008217F1" w:rsidRDefault="005022B7" w:rsidP="00B33479">
      <w:pPr>
        <w:pStyle w:val="p1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8217F1">
        <w:rPr>
          <w:rFonts w:asciiTheme="minorHAnsi" w:hAnsiTheme="minorHAnsi"/>
          <w:sz w:val="24"/>
          <w:szCs w:val="24"/>
        </w:rPr>
        <w:t xml:space="preserve">Naming </w:t>
      </w:r>
      <w:r w:rsidR="006B17A7" w:rsidRPr="008217F1">
        <w:rPr>
          <w:rFonts w:asciiTheme="minorHAnsi" w:hAnsiTheme="minorHAnsi"/>
          <w:sz w:val="24"/>
          <w:szCs w:val="24"/>
        </w:rPr>
        <w:t xml:space="preserve">both </w:t>
      </w:r>
      <w:r w:rsidR="007F3F1C">
        <w:rPr>
          <w:rFonts w:asciiTheme="minorHAnsi" w:hAnsiTheme="minorHAnsi"/>
          <w:sz w:val="24"/>
          <w:szCs w:val="24"/>
        </w:rPr>
        <w:t>“</w:t>
      </w:r>
      <w:r w:rsidR="00806F99">
        <w:rPr>
          <w:rFonts w:asciiTheme="minorHAnsi" w:hAnsiTheme="minorHAnsi"/>
          <w:sz w:val="24"/>
          <w:szCs w:val="24"/>
        </w:rPr>
        <w:t xml:space="preserve">The Episcopal Church in </w:t>
      </w:r>
      <w:proofErr w:type="gramStart"/>
      <w:r w:rsidR="00806F99">
        <w:rPr>
          <w:rFonts w:asciiTheme="minorHAnsi" w:hAnsiTheme="minorHAnsi"/>
          <w:sz w:val="24"/>
          <w:szCs w:val="24"/>
        </w:rPr>
        <w:t>Hawai‘</w:t>
      </w:r>
      <w:proofErr w:type="gramEnd"/>
      <w:r w:rsidR="00806F99">
        <w:rPr>
          <w:rFonts w:asciiTheme="minorHAnsi" w:hAnsiTheme="minorHAnsi"/>
          <w:sz w:val="24"/>
          <w:szCs w:val="24"/>
        </w:rPr>
        <w:t>i</w:t>
      </w:r>
      <w:r w:rsidR="007F3F1C">
        <w:rPr>
          <w:rFonts w:asciiTheme="minorHAnsi" w:hAnsiTheme="minorHAnsi"/>
          <w:sz w:val="24"/>
          <w:szCs w:val="24"/>
        </w:rPr>
        <w:t>"</w:t>
      </w:r>
      <w:r w:rsidRPr="008217F1">
        <w:rPr>
          <w:rFonts w:asciiTheme="minorHAnsi" w:hAnsiTheme="minorHAnsi"/>
          <w:sz w:val="24"/>
          <w:szCs w:val="24"/>
        </w:rPr>
        <w:t xml:space="preserve"> (</w:t>
      </w:r>
      <w:r w:rsidR="00221EE7">
        <w:rPr>
          <w:rFonts w:asciiTheme="minorHAnsi" w:hAnsiTheme="minorHAnsi"/>
          <w:sz w:val="24"/>
          <w:szCs w:val="24"/>
        </w:rPr>
        <w:t>legal name</w:t>
      </w:r>
      <w:r w:rsidRPr="008217F1">
        <w:rPr>
          <w:rFonts w:asciiTheme="minorHAnsi" w:hAnsiTheme="minorHAnsi"/>
          <w:sz w:val="24"/>
          <w:szCs w:val="24"/>
        </w:rPr>
        <w:t>) and your Church</w:t>
      </w:r>
      <w:r w:rsidR="007F3F1C">
        <w:rPr>
          <w:rFonts w:asciiTheme="minorHAnsi" w:hAnsiTheme="minorHAnsi"/>
          <w:sz w:val="24"/>
          <w:szCs w:val="24"/>
        </w:rPr>
        <w:t>/organization</w:t>
      </w:r>
      <w:r w:rsidR="00221EE7">
        <w:rPr>
          <w:rFonts w:asciiTheme="minorHAnsi" w:hAnsiTheme="minorHAnsi"/>
          <w:sz w:val="24"/>
          <w:szCs w:val="24"/>
        </w:rPr>
        <w:t>’s legal name</w:t>
      </w:r>
      <w:r w:rsidRPr="008217F1">
        <w:rPr>
          <w:rFonts w:asciiTheme="minorHAnsi" w:hAnsiTheme="minorHAnsi"/>
          <w:sz w:val="24"/>
          <w:szCs w:val="24"/>
        </w:rPr>
        <w:t xml:space="preserve"> as additional insureds</w:t>
      </w:r>
      <w:r w:rsidR="00221EE7">
        <w:rPr>
          <w:rFonts w:asciiTheme="minorHAnsi" w:hAnsiTheme="minorHAnsi"/>
          <w:sz w:val="24"/>
          <w:szCs w:val="24"/>
        </w:rPr>
        <w:t xml:space="preserve">  </w:t>
      </w:r>
    </w:p>
    <w:p w14:paraId="00524C01" w14:textId="77777777" w:rsidR="005022B7" w:rsidRPr="008217F1" w:rsidRDefault="005022B7" w:rsidP="00B33479">
      <w:pPr>
        <w:pStyle w:val="p1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8217F1">
        <w:rPr>
          <w:rFonts w:asciiTheme="minorHAnsi" w:hAnsiTheme="minorHAnsi"/>
          <w:sz w:val="24"/>
          <w:szCs w:val="24"/>
        </w:rPr>
        <w:lastRenderedPageBreak/>
        <w:t>By an insurance company authorized to do business in Hawaii</w:t>
      </w:r>
    </w:p>
    <w:p w14:paraId="576EE0EF" w14:textId="77777777" w:rsidR="00221EE7" w:rsidRPr="00987D5C" w:rsidRDefault="00221EE7" w:rsidP="00221EE7">
      <w:pPr>
        <w:pStyle w:val="BodyText"/>
        <w:numPr>
          <w:ilvl w:val="1"/>
          <w:numId w:val="5"/>
        </w:numPr>
        <w:spacing w:after="160"/>
        <w:rPr>
          <w:rFonts w:asciiTheme="minorHAnsi" w:hAnsiTheme="minorHAnsi"/>
          <w:szCs w:val="24"/>
        </w:rPr>
      </w:pPr>
      <w:r w:rsidRPr="00987D5C">
        <w:rPr>
          <w:rFonts w:asciiTheme="minorHAnsi" w:hAnsiTheme="minorHAnsi"/>
          <w:b/>
          <w:szCs w:val="24"/>
        </w:rPr>
        <w:t>Insurance Limits</w:t>
      </w:r>
      <w:r w:rsidRPr="00987D5C">
        <w:rPr>
          <w:rFonts w:asciiTheme="minorHAnsi" w:hAnsiTheme="minorHAnsi"/>
          <w:szCs w:val="24"/>
        </w:rPr>
        <w:t>:</w:t>
      </w:r>
      <w:r w:rsidRPr="00987D5C">
        <w:rPr>
          <w:rFonts w:asciiTheme="minorHAnsi" w:hAnsiTheme="minorHAnsi"/>
          <w:color w:val="000000"/>
          <w:szCs w:val="24"/>
        </w:rPr>
        <w:t xml:space="preserve"> </w:t>
      </w:r>
      <w:r w:rsidRPr="00987D5C">
        <w:rPr>
          <w:rFonts w:asciiTheme="minorHAnsi" w:hAnsiTheme="minorHAnsi"/>
          <w:szCs w:val="24"/>
        </w:rPr>
        <w:t>All policies shall name Licensor, Church, and Licensor and/or Church’s mortgagee(s) (if any) as addition</w:t>
      </w:r>
      <w:bookmarkStart w:id="0" w:name="_GoBack"/>
      <w:bookmarkEnd w:id="0"/>
      <w:r w:rsidRPr="00987D5C">
        <w:rPr>
          <w:rFonts w:asciiTheme="minorHAnsi" w:hAnsiTheme="minorHAnsi"/>
          <w:szCs w:val="24"/>
        </w:rPr>
        <w:t xml:space="preserve">al insureds under such policies.  </w:t>
      </w:r>
    </w:p>
    <w:p w14:paraId="53B815AD" w14:textId="77777777" w:rsidR="00221EE7" w:rsidRPr="00987D5C" w:rsidRDefault="00221EE7" w:rsidP="00221EE7">
      <w:pPr>
        <w:pStyle w:val="BodyText"/>
        <w:numPr>
          <w:ilvl w:val="2"/>
          <w:numId w:val="5"/>
        </w:numPr>
        <w:spacing w:after="160"/>
        <w:rPr>
          <w:rFonts w:asciiTheme="minorHAnsi" w:hAnsiTheme="minorHAnsi"/>
          <w:szCs w:val="24"/>
        </w:rPr>
      </w:pPr>
      <w:r w:rsidRPr="00987D5C">
        <w:rPr>
          <w:rFonts w:asciiTheme="minorHAnsi" w:hAnsiTheme="minorHAnsi"/>
          <w:szCs w:val="24"/>
        </w:rPr>
        <w:t>Commercial General Liability: ONE MILLION DOLLARS ($1,000,000.00) per occurrence, TWO MILLION DOLLARS ($2,000,000.00) in aggregate.</w:t>
      </w:r>
    </w:p>
    <w:p w14:paraId="58247A6B" w14:textId="77777777" w:rsidR="00221EE7" w:rsidRPr="00987D5C" w:rsidRDefault="00221EE7" w:rsidP="00221EE7">
      <w:pPr>
        <w:pStyle w:val="BodyText"/>
        <w:numPr>
          <w:ilvl w:val="2"/>
          <w:numId w:val="5"/>
        </w:numPr>
        <w:spacing w:after="160"/>
        <w:rPr>
          <w:rFonts w:asciiTheme="minorHAnsi" w:hAnsiTheme="minorHAnsi"/>
          <w:szCs w:val="24"/>
        </w:rPr>
      </w:pPr>
      <w:r w:rsidRPr="00987D5C">
        <w:rPr>
          <w:rFonts w:asciiTheme="minorHAnsi" w:hAnsiTheme="minorHAnsi"/>
          <w:szCs w:val="24"/>
        </w:rPr>
        <w:t>Workers’ Compensation and Employers’ Liability: Not less than the statutory limits for Workers’ Compensation coverage as required by Hawaii law.</w:t>
      </w:r>
    </w:p>
    <w:p w14:paraId="0A793C48" w14:textId="77777777" w:rsidR="00221EE7" w:rsidRPr="00987D5C" w:rsidRDefault="00221EE7" w:rsidP="00221EE7">
      <w:pPr>
        <w:pStyle w:val="BodyText"/>
        <w:numPr>
          <w:ilvl w:val="2"/>
          <w:numId w:val="5"/>
        </w:numPr>
        <w:spacing w:after="160"/>
        <w:rPr>
          <w:rFonts w:asciiTheme="minorHAnsi" w:hAnsiTheme="minorHAnsi"/>
          <w:szCs w:val="24"/>
        </w:rPr>
      </w:pPr>
      <w:r w:rsidRPr="00987D5C">
        <w:rPr>
          <w:rFonts w:asciiTheme="minorHAnsi" w:hAnsiTheme="minorHAnsi"/>
          <w:szCs w:val="24"/>
        </w:rPr>
        <w:t xml:space="preserve">Automobile Liability: a combined single limited of $1,000,000 for bodily injury and </w:t>
      </w:r>
    </w:p>
    <w:p w14:paraId="680A4EBA" w14:textId="77777777" w:rsidR="00221EE7" w:rsidRPr="00987D5C" w:rsidRDefault="00221EE7" w:rsidP="00221EE7">
      <w:pPr>
        <w:pStyle w:val="BodyText"/>
        <w:numPr>
          <w:ilvl w:val="2"/>
          <w:numId w:val="5"/>
        </w:numPr>
        <w:spacing w:after="160"/>
        <w:rPr>
          <w:rFonts w:asciiTheme="minorHAnsi" w:hAnsiTheme="minorHAnsi"/>
          <w:szCs w:val="24"/>
        </w:rPr>
      </w:pPr>
      <w:r w:rsidRPr="00987D5C">
        <w:rPr>
          <w:rFonts w:asciiTheme="minorHAnsi" w:hAnsiTheme="minorHAnsi"/>
          <w:szCs w:val="24"/>
        </w:rPr>
        <w:t xml:space="preserve">Umbrella Liability Insurance: TWO MILLION DOLLARS ($2,000,000.00) per occurrence, TWO MILLION DOLLARS ($2,000,000.00) general aggregate.  </w:t>
      </w:r>
    </w:p>
    <w:p w14:paraId="1126F1BE" w14:textId="52482DC7" w:rsidR="005022B7" w:rsidRDefault="005022B7" w:rsidP="00B33479">
      <w:pPr>
        <w:pStyle w:val="p1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8217F1">
        <w:rPr>
          <w:rFonts w:asciiTheme="minorHAnsi" w:hAnsiTheme="minorHAnsi"/>
          <w:sz w:val="24"/>
          <w:szCs w:val="24"/>
        </w:rPr>
        <w:t>With condition that insurance may not be cancelled except by insurer giving at least thirty (30) days’ prior written notice to Lessor and Church</w:t>
      </w:r>
    </w:p>
    <w:p w14:paraId="3F0181AB" w14:textId="0C947E94" w:rsidR="00221EE7" w:rsidRPr="008217F1" w:rsidRDefault="00221EE7" w:rsidP="00B33479">
      <w:pPr>
        <w:pStyle w:val="p1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 other conditions per templates</w:t>
      </w:r>
    </w:p>
    <w:p w14:paraId="29D377B9" w14:textId="65E73135" w:rsidR="00933B7C" w:rsidRPr="00776FB0" w:rsidRDefault="00933B7C" w:rsidP="00FE538A">
      <w:pPr>
        <w:pStyle w:val="Checklist"/>
        <w:numPr>
          <w:ilvl w:val="0"/>
          <w:numId w:val="5"/>
        </w:numPr>
        <w:rPr>
          <w:sz w:val="24"/>
          <w:szCs w:val="24"/>
        </w:rPr>
      </w:pPr>
      <w:r w:rsidRPr="008217F1">
        <w:rPr>
          <w:b/>
          <w:sz w:val="24"/>
          <w:szCs w:val="24"/>
        </w:rPr>
        <w:t>Present all of the above to the Vestry or Bishop’s Committee and get their approval.</w:t>
      </w:r>
      <w:r w:rsidRPr="007F3F1C">
        <w:rPr>
          <w:sz w:val="24"/>
          <w:szCs w:val="24"/>
        </w:rPr>
        <w:t xml:space="preserve">  A</w:t>
      </w:r>
      <w:r>
        <w:rPr>
          <w:sz w:val="24"/>
          <w:szCs w:val="24"/>
        </w:rPr>
        <w:t xml:space="preserve"> copy of the full minutes must be submitted to the Office of the Bishop.</w:t>
      </w:r>
    </w:p>
    <w:p w14:paraId="383836D3" w14:textId="2A08D46D" w:rsidR="00FE538A" w:rsidRPr="00D476FE" w:rsidRDefault="00FE538A" w:rsidP="00FE538A">
      <w:pPr>
        <w:pStyle w:val="Checklist"/>
        <w:numPr>
          <w:ilvl w:val="0"/>
          <w:numId w:val="6"/>
        </w:numPr>
        <w:spacing w:after="0"/>
        <w:rPr>
          <w:sz w:val="24"/>
          <w:szCs w:val="24"/>
        </w:rPr>
      </w:pPr>
      <w:r w:rsidRPr="008217F1">
        <w:rPr>
          <w:b/>
          <w:sz w:val="24"/>
          <w:szCs w:val="24"/>
        </w:rPr>
        <w:t xml:space="preserve">Submit the following documents to </w:t>
      </w:r>
      <w:r w:rsidR="00EE44AA">
        <w:rPr>
          <w:b/>
          <w:sz w:val="24"/>
          <w:szCs w:val="24"/>
        </w:rPr>
        <w:t>the Diocesan Support Center</w:t>
      </w:r>
      <w:r w:rsidRPr="008217F1">
        <w:rPr>
          <w:b/>
          <w:sz w:val="24"/>
          <w:szCs w:val="24"/>
        </w:rPr>
        <w:t xml:space="preserve"> for approvals.</w:t>
      </w:r>
      <w:r>
        <w:rPr>
          <w:sz w:val="24"/>
          <w:szCs w:val="24"/>
        </w:rPr>
        <w:t xml:space="preserve">  </w:t>
      </w:r>
      <w:r w:rsidRPr="00D476FE">
        <w:rPr>
          <w:sz w:val="24"/>
          <w:szCs w:val="24"/>
        </w:rPr>
        <w:t xml:space="preserve">We suggest that you send these documents </w:t>
      </w:r>
      <w:r w:rsidRPr="008217F1">
        <w:rPr>
          <w:b/>
          <w:color w:val="7030A0"/>
          <w:sz w:val="24"/>
          <w:szCs w:val="24"/>
        </w:rPr>
        <w:t xml:space="preserve">at least </w:t>
      </w:r>
      <w:r w:rsidR="006B17A7" w:rsidRPr="008217F1">
        <w:rPr>
          <w:b/>
          <w:color w:val="7030A0"/>
          <w:sz w:val="24"/>
          <w:szCs w:val="24"/>
        </w:rPr>
        <w:t>10 days</w:t>
      </w:r>
      <w:r w:rsidRPr="008217F1">
        <w:rPr>
          <w:b/>
          <w:color w:val="7030A0"/>
          <w:sz w:val="24"/>
          <w:szCs w:val="24"/>
        </w:rPr>
        <w:t xml:space="preserve"> before </w:t>
      </w:r>
      <w:r w:rsidR="006B17A7" w:rsidRPr="008217F1">
        <w:rPr>
          <w:b/>
          <w:color w:val="7030A0"/>
          <w:sz w:val="24"/>
          <w:szCs w:val="24"/>
        </w:rPr>
        <w:t xml:space="preserve">a </w:t>
      </w:r>
      <w:r w:rsidRPr="008217F1">
        <w:rPr>
          <w:b/>
          <w:color w:val="7030A0"/>
          <w:sz w:val="24"/>
          <w:szCs w:val="24"/>
        </w:rPr>
        <w:t xml:space="preserve">scheduled </w:t>
      </w:r>
      <w:r w:rsidR="006B17A7" w:rsidRPr="008217F1">
        <w:rPr>
          <w:b/>
          <w:color w:val="7030A0"/>
          <w:sz w:val="24"/>
          <w:szCs w:val="24"/>
        </w:rPr>
        <w:t xml:space="preserve">Commission on Finance and Administration </w:t>
      </w:r>
      <w:r w:rsidRPr="008217F1">
        <w:rPr>
          <w:b/>
          <w:color w:val="7030A0"/>
          <w:sz w:val="24"/>
          <w:szCs w:val="24"/>
        </w:rPr>
        <w:t>meeting</w:t>
      </w:r>
      <w:r w:rsidRPr="00D476FE">
        <w:rPr>
          <w:sz w:val="24"/>
          <w:szCs w:val="24"/>
        </w:rPr>
        <w:t xml:space="preserve"> to give us time to get </w:t>
      </w:r>
      <w:r w:rsidR="00DD2054">
        <w:rPr>
          <w:sz w:val="24"/>
          <w:szCs w:val="24"/>
        </w:rPr>
        <w:t>it</w:t>
      </w:r>
      <w:r w:rsidR="006B17A7">
        <w:rPr>
          <w:sz w:val="24"/>
          <w:szCs w:val="24"/>
        </w:rPr>
        <w:t xml:space="preserve"> put </w:t>
      </w:r>
      <w:r w:rsidRPr="00D476FE">
        <w:rPr>
          <w:sz w:val="24"/>
          <w:szCs w:val="24"/>
        </w:rPr>
        <w:t xml:space="preserve">on the </w:t>
      </w:r>
      <w:r w:rsidR="00DD2054">
        <w:rPr>
          <w:sz w:val="24"/>
          <w:szCs w:val="24"/>
        </w:rPr>
        <w:t xml:space="preserve">meeting </w:t>
      </w:r>
      <w:r w:rsidRPr="00D476FE">
        <w:rPr>
          <w:sz w:val="24"/>
          <w:szCs w:val="24"/>
        </w:rPr>
        <w:t xml:space="preserve">agenda.  </w:t>
      </w:r>
      <w:r w:rsidR="006B17A7">
        <w:rPr>
          <w:sz w:val="24"/>
          <w:szCs w:val="24"/>
        </w:rPr>
        <w:t xml:space="preserve">The </w:t>
      </w:r>
      <w:r w:rsidRPr="00D476FE">
        <w:rPr>
          <w:sz w:val="24"/>
          <w:szCs w:val="24"/>
        </w:rPr>
        <w:t xml:space="preserve">Commission on Finance and Administration usually meets on the </w:t>
      </w:r>
      <w:r w:rsidR="006B17A7">
        <w:rPr>
          <w:sz w:val="24"/>
          <w:szCs w:val="24"/>
        </w:rPr>
        <w:t>Tuesday</w:t>
      </w:r>
      <w:r w:rsidRPr="00D476FE">
        <w:rPr>
          <w:sz w:val="24"/>
          <w:szCs w:val="24"/>
        </w:rPr>
        <w:t xml:space="preserve"> </w:t>
      </w:r>
      <w:r w:rsidR="006B17A7">
        <w:rPr>
          <w:sz w:val="24"/>
          <w:szCs w:val="24"/>
        </w:rPr>
        <w:t xml:space="preserve">before </w:t>
      </w:r>
      <w:r w:rsidR="00DD2054">
        <w:rPr>
          <w:sz w:val="24"/>
          <w:szCs w:val="24"/>
        </w:rPr>
        <w:t>the third Saturday of the month (</w:t>
      </w:r>
      <w:r w:rsidR="006B17A7">
        <w:rPr>
          <w:sz w:val="24"/>
          <w:szCs w:val="24"/>
        </w:rPr>
        <w:t xml:space="preserve">Diocesan Council </w:t>
      </w:r>
      <w:r w:rsidR="00806F99">
        <w:rPr>
          <w:sz w:val="24"/>
          <w:szCs w:val="24"/>
        </w:rPr>
        <w:t xml:space="preserve">and Standing Committee </w:t>
      </w:r>
      <w:r w:rsidR="006B17A7">
        <w:rPr>
          <w:sz w:val="24"/>
          <w:szCs w:val="24"/>
        </w:rPr>
        <w:t xml:space="preserve">meetings are </w:t>
      </w:r>
      <w:r w:rsidR="00DD2054">
        <w:rPr>
          <w:sz w:val="24"/>
          <w:szCs w:val="24"/>
        </w:rPr>
        <w:t xml:space="preserve">usually </w:t>
      </w:r>
      <w:r w:rsidR="006B17A7">
        <w:rPr>
          <w:sz w:val="24"/>
          <w:szCs w:val="24"/>
        </w:rPr>
        <w:t xml:space="preserve">on the </w:t>
      </w:r>
      <w:r w:rsidRPr="00D476FE">
        <w:rPr>
          <w:sz w:val="24"/>
          <w:szCs w:val="24"/>
        </w:rPr>
        <w:t>third Saturday of the month</w:t>
      </w:r>
      <w:r w:rsidR="00DD2054">
        <w:rPr>
          <w:sz w:val="24"/>
          <w:szCs w:val="24"/>
        </w:rPr>
        <w:t>)</w:t>
      </w:r>
      <w:r w:rsidRPr="00D476FE">
        <w:rPr>
          <w:sz w:val="24"/>
          <w:szCs w:val="24"/>
        </w:rPr>
        <w:t xml:space="preserve">.  Call </w:t>
      </w:r>
      <w:r w:rsidR="006B17A7">
        <w:rPr>
          <w:sz w:val="24"/>
          <w:szCs w:val="24"/>
        </w:rPr>
        <w:t xml:space="preserve">Rae Costa </w:t>
      </w:r>
      <w:r w:rsidRPr="00D476FE">
        <w:rPr>
          <w:sz w:val="24"/>
          <w:szCs w:val="24"/>
        </w:rPr>
        <w:t xml:space="preserve">at </w:t>
      </w:r>
      <w:r w:rsidR="00DD2054">
        <w:rPr>
          <w:sz w:val="24"/>
          <w:szCs w:val="24"/>
        </w:rPr>
        <w:t xml:space="preserve">(808) </w:t>
      </w:r>
      <w:r w:rsidRPr="00D476FE">
        <w:rPr>
          <w:sz w:val="24"/>
          <w:szCs w:val="24"/>
        </w:rPr>
        <w:t>536-7776 x326 to verify these dates.</w:t>
      </w:r>
    </w:p>
    <w:p w14:paraId="5F9BFF7D" w14:textId="5C17FD08" w:rsidR="00FE538A" w:rsidRPr="008217F1" w:rsidRDefault="00FE538A" w:rsidP="00FE538A">
      <w:pPr>
        <w:pStyle w:val="ListParagraph"/>
        <w:numPr>
          <w:ilvl w:val="1"/>
          <w:numId w:val="6"/>
        </w:numPr>
        <w:tabs>
          <w:tab w:val="clear" w:pos="360"/>
        </w:tabs>
        <w:spacing w:after="0" w:line="240" w:lineRule="auto"/>
        <w:rPr>
          <w:rFonts w:cs="Times New Roman"/>
          <w:sz w:val="24"/>
          <w:szCs w:val="24"/>
          <w:lang w:eastAsia="en-US"/>
        </w:rPr>
      </w:pPr>
      <w:r w:rsidRPr="008217F1">
        <w:rPr>
          <w:rFonts w:cs="Times New Roman"/>
          <w:sz w:val="24"/>
          <w:szCs w:val="24"/>
          <w:lang w:eastAsia="en-US"/>
        </w:rPr>
        <w:t xml:space="preserve">Full copy of Vestry/Bishop’s Committee minutes showing approval of the Lease. </w:t>
      </w:r>
      <w:r w:rsidR="00DD2054">
        <w:rPr>
          <w:rFonts w:cs="Times New Roman"/>
          <w:sz w:val="24"/>
          <w:szCs w:val="24"/>
          <w:lang w:eastAsia="en-US"/>
        </w:rPr>
        <w:t>If the Minutes are not available, send a note saying it was approved and that Minutes will be provided as soon as they are available.</w:t>
      </w:r>
    </w:p>
    <w:p w14:paraId="2321EDF7" w14:textId="26BC5318" w:rsidR="00FE538A" w:rsidRPr="008217F1" w:rsidRDefault="00FE538A" w:rsidP="00FE538A">
      <w:pPr>
        <w:pStyle w:val="ListParagraph"/>
        <w:numPr>
          <w:ilvl w:val="1"/>
          <w:numId w:val="6"/>
        </w:numPr>
        <w:rPr>
          <w:rFonts w:cs="Times New Roman"/>
          <w:sz w:val="24"/>
          <w:szCs w:val="24"/>
          <w:lang w:eastAsia="en-US"/>
        </w:rPr>
      </w:pPr>
      <w:r w:rsidRPr="008217F1">
        <w:rPr>
          <w:rFonts w:cs="Times New Roman"/>
          <w:sz w:val="24"/>
          <w:szCs w:val="24"/>
          <w:lang w:eastAsia="en-US"/>
        </w:rPr>
        <w:t xml:space="preserve">Copy of valid and current Certificate of Insurance listing </w:t>
      </w:r>
      <w:r w:rsidR="00DD2054">
        <w:rPr>
          <w:rFonts w:cs="Times New Roman"/>
          <w:sz w:val="24"/>
          <w:szCs w:val="24"/>
          <w:lang w:eastAsia="en-US"/>
        </w:rPr>
        <w:t>“</w:t>
      </w:r>
      <w:r w:rsidRPr="008217F1">
        <w:rPr>
          <w:rFonts w:cs="Times New Roman"/>
          <w:sz w:val="24"/>
          <w:szCs w:val="24"/>
          <w:lang w:eastAsia="en-US"/>
        </w:rPr>
        <w:t xml:space="preserve">The Episcopal Church in </w:t>
      </w:r>
      <w:proofErr w:type="gramStart"/>
      <w:r w:rsidRPr="008217F1">
        <w:rPr>
          <w:rFonts w:cs="Times New Roman"/>
          <w:sz w:val="24"/>
          <w:szCs w:val="24"/>
          <w:lang w:eastAsia="en-US"/>
        </w:rPr>
        <w:t>Hawai</w:t>
      </w:r>
      <w:r w:rsidR="00DD2054">
        <w:rPr>
          <w:rFonts w:cs="Times New Roman"/>
          <w:sz w:val="24"/>
          <w:szCs w:val="24"/>
          <w:lang w:eastAsia="en-US"/>
        </w:rPr>
        <w:t>‘</w:t>
      </w:r>
      <w:proofErr w:type="gramEnd"/>
      <w:r w:rsidRPr="008217F1">
        <w:rPr>
          <w:rFonts w:cs="Times New Roman"/>
          <w:sz w:val="24"/>
          <w:szCs w:val="24"/>
          <w:lang w:eastAsia="en-US"/>
        </w:rPr>
        <w:t>i</w:t>
      </w:r>
      <w:r w:rsidR="00DD2054">
        <w:rPr>
          <w:rFonts w:cs="Times New Roman"/>
          <w:sz w:val="24"/>
          <w:szCs w:val="24"/>
          <w:lang w:eastAsia="en-US"/>
        </w:rPr>
        <w:t>”</w:t>
      </w:r>
      <w:r w:rsidRPr="008217F1">
        <w:rPr>
          <w:rFonts w:cs="Times New Roman"/>
          <w:sz w:val="24"/>
          <w:szCs w:val="24"/>
          <w:lang w:eastAsia="en-US"/>
        </w:rPr>
        <w:t xml:space="preserve"> and your church</w:t>
      </w:r>
      <w:r w:rsidR="00DD2054">
        <w:rPr>
          <w:rFonts w:cs="Times New Roman"/>
          <w:sz w:val="24"/>
          <w:szCs w:val="24"/>
          <w:lang w:eastAsia="en-US"/>
        </w:rPr>
        <w:t>/organization</w:t>
      </w:r>
      <w:r w:rsidRPr="008217F1">
        <w:rPr>
          <w:rFonts w:cs="Times New Roman"/>
          <w:sz w:val="24"/>
          <w:szCs w:val="24"/>
          <w:lang w:eastAsia="en-US"/>
        </w:rPr>
        <w:t xml:space="preserve"> </w:t>
      </w:r>
      <w:r w:rsidR="00221EE7">
        <w:rPr>
          <w:rFonts w:cs="Times New Roman"/>
          <w:sz w:val="24"/>
          <w:szCs w:val="24"/>
          <w:lang w:eastAsia="en-US"/>
        </w:rPr>
        <w:t xml:space="preserve">(legal name) </w:t>
      </w:r>
      <w:r w:rsidRPr="008217F1">
        <w:rPr>
          <w:rFonts w:cs="Times New Roman"/>
          <w:sz w:val="24"/>
          <w:szCs w:val="24"/>
          <w:lang w:eastAsia="en-US"/>
        </w:rPr>
        <w:t>as additional insureds (if applicable).</w:t>
      </w:r>
      <w:r w:rsidR="00221EE7">
        <w:rPr>
          <w:rFonts w:cs="Times New Roman"/>
          <w:sz w:val="24"/>
          <w:szCs w:val="24"/>
          <w:lang w:eastAsia="en-US"/>
        </w:rPr>
        <w:t xml:space="preserve">  Certificates not using the legal name will have to be redone and will cause delays.</w:t>
      </w:r>
    </w:p>
    <w:p w14:paraId="67B2D706" w14:textId="4F0CD1D9" w:rsidR="00FE538A" w:rsidRPr="00F5306D" w:rsidRDefault="00DD2054" w:rsidP="00341721">
      <w:pPr>
        <w:pStyle w:val="ListParagraph"/>
        <w:numPr>
          <w:ilvl w:val="1"/>
          <w:numId w:val="6"/>
        </w:numPr>
        <w:rPr>
          <w:rFonts w:cs="Times New Roman"/>
          <w:sz w:val="24"/>
          <w:szCs w:val="24"/>
          <w:lang w:eastAsia="en-US"/>
        </w:rPr>
      </w:pPr>
      <w:r w:rsidRPr="00F5306D">
        <w:rPr>
          <w:rFonts w:cs="Times New Roman"/>
          <w:sz w:val="24"/>
          <w:szCs w:val="24"/>
          <w:lang w:eastAsia="en-US"/>
        </w:rPr>
        <w:t xml:space="preserve">Printout of the webpage showing </w:t>
      </w:r>
      <w:proofErr w:type="spellStart"/>
      <w:r w:rsidRPr="00F5306D">
        <w:rPr>
          <w:rFonts w:cs="Times New Roman"/>
          <w:sz w:val="24"/>
          <w:szCs w:val="24"/>
          <w:lang w:eastAsia="en-US"/>
        </w:rPr>
        <w:t>Leesee</w:t>
      </w:r>
      <w:proofErr w:type="spellEnd"/>
      <w:r w:rsidRPr="00F5306D">
        <w:rPr>
          <w:rFonts w:cs="Times New Roman"/>
          <w:sz w:val="24"/>
          <w:szCs w:val="24"/>
          <w:lang w:eastAsia="en-US"/>
        </w:rPr>
        <w:t xml:space="preserve"> has a Certificate of Good Standing</w:t>
      </w:r>
      <w:r w:rsidR="00F5306D" w:rsidRPr="00F5306D">
        <w:rPr>
          <w:rFonts w:cs="Times New Roman"/>
          <w:sz w:val="24"/>
          <w:szCs w:val="24"/>
          <w:lang w:eastAsia="en-US"/>
        </w:rPr>
        <w:t xml:space="preserve"> (if applicable)</w:t>
      </w:r>
      <w:r w:rsidR="00FE538A" w:rsidRPr="00F5306D">
        <w:rPr>
          <w:rFonts w:cs="Times New Roman"/>
          <w:sz w:val="24"/>
          <w:szCs w:val="24"/>
          <w:lang w:eastAsia="en-US"/>
        </w:rPr>
        <w:t>.</w:t>
      </w:r>
    </w:p>
    <w:p w14:paraId="52EFE728" w14:textId="2CC15F63" w:rsidR="00FE538A" w:rsidRPr="008217F1" w:rsidRDefault="00FE538A" w:rsidP="00FE538A">
      <w:pPr>
        <w:pStyle w:val="ListParagraph"/>
        <w:numPr>
          <w:ilvl w:val="1"/>
          <w:numId w:val="6"/>
        </w:numPr>
        <w:rPr>
          <w:rFonts w:cs="Times New Roman"/>
          <w:sz w:val="24"/>
          <w:szCs w:val="24"/>
          <w:lang w:eastAsia="en-US"/>
        </w:rPr>
      </w:pPr>
      <w:r w:rsidRPr="008217F1">
        <w:rPr>
          <w:rFonts w:cs="Times New Roman"/>
          <w:sz w:val="24"/>
          <w:szCs w:val="24"/>
          <w:lang w:eastAsia="en-US"/>
        </w:rPr>
        <w:t>Copy of this signed and completed checklist.</w:t>
      </w:r>
    </w:p>
    <w:p w14:paraId="5883CB89" w14:textId="77777777" w:rsidR="00FE538A" w:rsidRPr="005703B7" w:rsidRDefault="00FE538A" w:rsidP="00FE538A">
      <w:pPr>
        <w:tabs>
          <w:tab w:val="clear" w:pos="360"/>
        </w:tabs>
        <w:spacing w:before="0" w:after="0" w:line="240" w:lineRule="auto"/>
        <w:rPr>
          <w:rFonts w:ascii="Calibri" w:hAnsi="Calibri" w:cs="Times New Roman"/>
          <w:lang w:eastAsia="en-US"/>
        </w:rPr>
      </w:pP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  <w:gridCol w:w="1430"/>
      </w:tblGrid>
      <w:tr w:rsidR="00FE538A" w:rsidRPr="005703B7" w14:paraId="3D5DBB7A" w14:textId="77777777" w:rsidTr="00C351FB">
        <w:tc>
          <w:tcPr>
            <w:tcW w:w="4284" w:type="dxa"/>
            <w:tcBorders>
              <w:bottom w:val="single" w:sz="4" w:space="0" w:color="auto"/>
            </w:tcBorders>
          </w:tcPr>
          <w:p w14:paraId="53243716" w14:textId="77777777" w:rsidR="00FE538A" w:rsidRPr="005703B7" w:rsidRDefault="00FE538A" w:rsidP="00C351FB">
            <w:pPr>
              <w:tabs>
                <w:tab w:val="clear" w:pos="360"/>
              </w:tabs>
              <w:spacing w:before="0" w:after="0"/>
              <w:ind w:left="0"/>
              <w:rPr>
                <w:rFonts w:ascii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14:paraId="2F622B8C" w14:textId="77777777" w:rsidR="00FE538A" w:rsidRPr="005703B7" w:rsidRDefault="00FE538A" w:rsidP="00C351FB">
            <w:pPr>
              <w:tabs>
                <w:tab w:val="clear" w:pos="360"/>
              </w:tabs>
              <w:spacing w:before="0" w:after="0"/>
              <w:ind w:left="0"/>
              <w:rPr>
                <w:rFonts w:ascii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642D6A8E" w14:textId="77777777" w:rsidR="00FE538A" w:rsidRPr="005703B7" w:rsidRDefault="00FE538A" w:rsidP="00C351FB">
            <w:pPr>
              <w:tabs>
                <w:tab w:val="clear" w:pos="360"/>
              </w:tabs>
              <w:spacing w:before="0" w:after="0"/>
              <w:ind w:left="0"/>
              <w:rPr>
                <w:rFonts w:ascii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E538A" w:rsidRPr="005703B7" w14:paraId="1255A336" w14:textId="77777777" w:rsidTr="00C351FB">
        <w:tc>
          <w:tcPr>
            <w:tcW w:w="4284" w:type="dxa"/>
            <w:tcBorders>
              <w:top w:val="single" w:sz="4" w:space="0" w:color="auto"/>
            </w:tcBorders>
          </w:tcPr>
          <w:p w14:paraId="4FEE14C1" w14:textId="77777777" w:rsidR="00FE538A" w:rsidRPr="007972E2" w:rsidRDefault="00FE538A" w:rsidP="00C351FB">
            <w:pPr>
              <w:tabs>
                <w:tab w:val="clear" w:pos="360"/>
              </w:tabs>
              <w:spacing w:before="0" w:after="0"/>
              <w:ind w:left="0"/>
              <w:rPr>
                <w:rFonts w:ascii="Calibri" w:hAnsi="Calibri" w:cs="Times New Roman"/>
                <w:b/>
                <w:sz w:val="24"/>
                <w:szCs w:val="24"/>
                <w:lang w:eastAsia="en-US"/>
              </w:rPr>
            </w:pPr>
            <w:r w:rsidRPr="007972E2">
              <w:rPr>
                <w:rFonts w:ascii="Calibri" w:hAnsi="Calibri" w:cs="Times New Roman"/>
                <w:b/>
                <w:sz w:val="24"/>
                <w:szCs w:val="24"/>
                <w:lang w:eastAsia="en-US"/>
              </w:rPr>
              <w:t>Print name</w:t>
            </w:r>
          </w:p>
        </w:tc>
        <w:tc>
          <w:tcPr>
            <w:tcW w:w="4284" w:type="dxa"/>
            <w:tcBorders>
              <w:top w:val="single" w:sz="4" w:space="0" w:color="auto"/>
            </w:tcBorders>
          </w:tcPr>
          <w:p w14:paraId="7B9F1D5B" w14:textId="77777777" w:rsidR="00FE538A" w:rsidRPr="007972E2" w:rsidRDefault="00FE538A" w:rsidP="00C351FB">
            <w:pPr>
              <w:tabs>
                <w:tab w:val="clear" w:pos="360"/>
              </w:tabs>
              <w:spacing w:before="0" w:after="0"/>
              <w:ind w:left="0"/>
              <w:rPr>
                <w:rFonts w:ascii="Calibri" w:hAnsi="Calibri" w:cs="Times New Roman"/>
                <w:b/>
                <w:sz w:val="24"/>
                <w:szCs w:val="24"/>
                <w:lang w:eastAsia="en-US"/>
              </w:rPr>
            </w:pPr>
            <w:r w:rsidRPr="007972E2">
              <w:rPr>
                <w:rFonts w:ascii="Calibri" w:hAnsi="Calibri" w:cs="Times New Roman"/>
                <w:b/>
                <w:sz w:val="24"/>
                <w:szCs w:val="24"/>
                <w:lang w:eastAsia="en-US"/>
              </w:rPr>
              <w:t>Signature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223625D2" w14:textId="77777777" w:rsidR="00FE538A" w:rsidRPr="007972E2" w:rsidRDefault="00FE538A" w:rsidP="00C351FB">
            <w:pPr>
              <w:tabs>
                <w:tab w:val="clear" w:pos="360"/>
              </w:tabs>
              <w:spacing w:before="0" w:after="0"/>
              <w:ind w:left="0"/>
              <w:rPr>
                <w:rFonts w:ascii="Calibri" w:hAnsi="Calibri" w:cs="Times New Roman"/>
                <w:b/>
                <w:sz w:val="24"/>
                <w:szCs w:val="24"/>
                <w:lang w:eastAsia="en-US"/>
              </w:rPr>
            </w:pPr>
            <w:r w:rsidRPr="007972E2">
              <w:rPr>
                <w:rFonts w:ascii="Calibri" w:hAnsi="Calibri" w:cs="Times New Roman"/>
                <w:b/>
                <w:sz w:val="24"/>
                <w:szCs w:val="24"/>
                <w:lang w:eastAsia="en-US"/>
              </w:rPr>
              <w:t>Date</w:t>
            </w:r>
          </w:p>
        </w:tc>
      </w:tr>
    </w:tbl>
    <w:p w14:paraId="4DD04DE4" w14:textId="14D13057" w:rsidR="00521154" w:rsidRPr="00776FB0" w:rsidRDefault="00521154" w:rsidP="00521154">
      <w:pPr>
        <w:pStyle w:val="Checklist"/>
        <w:rPr>
          <w:sz w:val="24"/>
          <w:szCs w:val="24"/>
        </w:rPr>
      </w:pPr>
    </w:p>
    <w:p w14:paraId="21F09CBD" w14:textId="3D34306F" w:rsidR="002C4B3D" w:rsidRPr="006B17A7" w:rsidRDefault="00521154" w:rsidP="006B17A7">
      <w:pPr>
        <w:pStyle w:val="Heading2"/>
        <w:pBdr>
          <w:top w:val="single" w:sz="4" w:space="1" w:color="7030A0"/>
        </w:pBdr>
        <w:rPr>
          <w:color w:val="7030A0"/>
        </w:rPr>
      </w:pPr>
      <w:r w:rsidRPr="006B17A7">
        <w:rPr>
          <w:color w:val="7030A0"/>
        </w:rPr>
        <w:lastRenderedPageBreak/>
        <w:t xml:space="preserve">Approval process </w:t>
      </w:r>
      <w:r w:rsidR="00D72C87" w:rsidRPr="006B17A7">
        <w:rPr>
          <w:color w:val="7030A0"/>
        </w:rPr>
        <w:t xml:space="preserve">if </w:t>
      </w:r>
      <w:r w:rsidR="00933B7C" w:rsidRPr="006B17A7">
        <w:rPr>
          <w:color w:val="7030A0"/>
        </w:rPr>
        <w:t>the lease or license</w:t>
      </w:r>
      <w:r w:rsidR="00D72C87" w:rsidRPr="006B17A7">
        <w:rPr>
          <w:color w:val="7030A0"/>
        </w:rPr>
        <w:t xml:space="preserve"> </w:t>
      </w:r>
      <w:r w:rsidR="001028FF" w:rsidRPr="006B17A7">
        <w:rPr>
          <w:color w:val="7030A0"/>
        </w:rPr>
        <w:t xml:space="preserve">is </w:t>
      </w:r>
      <w:r w:rsidR="00933B7C" w:rsidRPr="006B17A7">
        <w:rPr>
          <w:color w:val="7030A0"/>
        </w:rPr>
        <w:t xml:space="preserve">for a term </w:t>
      </w:r>
      <w:r w:rsidR="00933B7C" w:rsidRPr="006B17A7">
        <w:rPr>
          <w:b/>
          <w:color w:val="7030A0"/>
        </w:rPr>
        <w:t>not exceeding one (1) year</w:t>
      </w:r>
    </w:p>
    <w:p w14:paraId="2541BE5C" w14:textId="17B9B9C3" w:rsidR="009D2377" w:rsidRPr="00D72C87" w:rsidRDefault="00521154" w:rsidP="00165BA2">
      <w:pPr>
        <w:pStyle w:val="Check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Review and approval by a chancellor</w:t>
      </w:r>
      <w:r w:rsidR="00DD2054" w:rsidRPr="00DD2054">
        <w:rPr>
          <w:sz w:val="24"/>
          <w:szCs w:val="24"/>
        </w:rPr>
        <w:t xml:space="preserve"> </w:t>
      </w:r>
      <w:r w:rsidR="00DD2054">
        <w:rPr>
          <w:sz w:val="24"/>
          <w:szCs w:val="24"/>
        </w:rPr>
        <w:t>or attorney appointed by chancellor</w:t>
      </w:r>
      <w:r w:rsidR="003752D6" w:rsidRPr="00D72C87">
        <w:rPr>
          <w:sz w:val="24"/>
          <w:szCs w:val="24"/>
        </w:rPr>
        <w:t>.</w:t>
      </w:r>
    </w:p>
    <w:p w14:paraId="203B6E4F" w14:textId="126300D9" w:rsidR="00933B7C" w:rsidRPr="006B17A7" w:rsidRDefault="00933B7C" w:rsidP="006B17A7">
      <w:pPr>
        <w:pStyle w:val="Heading2"/>
        <w:pBdr>
          <w:top w:val="single" w:sz="4" w:space="1" w:color="7030A0"/>
        </w:pBdr>
        <w:rPr>
          <w:b/>
          <w:color w:val="7030A0"/>
        </w:rPr>
      </w:pPr>
      <w:r w:rsidRPr="006B17A7">
        <w:rPr>
          <w:color w:val="7030A0"/>
        </w:rPr>
        <w:t>Approval process if the term of the lease</w:t>
      </w:r>
      <w:r w:rsidR="006B17A7">
        <w:rPr>
          <w:color w:val="7030A0"/>
        </w:rPr>
        <w:t xml:space="preserve"> or license</w:t>
      </w:r>
      <w:r w:rsidRPr="006B17A7">
        <w:rPr>
          <w:color w:val="7030A0"/>
        </w:rPr>
        <w:t xml:space="preserve"> </w:t>
      </w:r>
      <w:r w:rsidRPr="006B17A7">
        <w:rPr>
          <w:b/>
          <w:color w:val="7030A0"/>
        </w:rPr>
        <w:t xml:space="preserve">exceeds one (1) year but does not exceed </w:t>
      </w:r>
      <w:r w:rsidR="00806F99">
        <w:rPr>
          <w:b/>
          <w:color w:val="7030A0"/>
        </w:rPr>
        <w:t>seven</w:t>
      </w:r>
      <w:r w:rsidRPr="006B17A7">
        <w:rPr>
          <w:b/>
          <w:color w:val="7030A0"/>
        </w:rPr>
        <w:t xml:space="preserve"> (</w:t>
      </w:r>
      <w:r w:rsidR="00806F99">
        <w:rPr>
          <w:b/>
          <w:color w:val="7030A0"/>
        </w:rPr>
        <w:t>7</w:t>
      </w:r>
      <w:r w:rsidRPr="006B17A7">
        <w:rPr>
          <w:b/>
          <w:color w:val="7030A0"/>
        </w:rPr>
        <w:t xml:space="preserve">) years </w:t>
      </w:r>
    </w:p>
    <w:p w14:paraId="06CF7CDD" w14:textId="6CD10E7B" w:rsidR="00521154" w:rsidRPr="00D72C87" w:rsidRDefault="00521154" w:rsidP="00165BA2">
      <w:pPr>
        <w:pStyle w:val="Check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Review and approval by a chancellor</w:t>
      </w:r>
      <w:r w:rsidRPr="00D72C87">
        <w:rPr>
          <w:sz w:val="24"/>
          <w:szCs w:val="24"/>
        </w:rPr>
        <w:t>.</w:t>
      </w:r>
    </w:p>
    <w:p w14:paraId="60F5E9BF" w14:textId="4068D07E" w:rsidR="00521154" w:rsidRDefault="00521154" w:rsidP="00FB6B70">
      <w:pPr>
        <w:pStyle w:val="Check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DD2054">
        <w:rPr>
          <w:sz w:val="24"/>
          <w:szCs w:val="24"/>
        </w:rPr>
        <w:t>the Commission on Finance and Administration</w:t>
      </w:r>
    </w:p>
    <w:p w14:paraId="3ABFBD95" w14:textId="7B2437C8" w:rsidR="00254284" w:rsidRPr="006B17A7" w:rsidRDefault="00254284" w:rsidP="00254284">
      <w:pPr>
        <w:pStyle w:val="Heading2"/>
        <w:pBdr>
          <w:top w:val="single" w:sz="4" w:space="0" w:color="7030A0"/>
        </w:pBdr>
        <w:rPr>
          <w:color w:val="7030A0"/>
        </w:rPr>
      </w:pPr>
      <w:r w:rsidRPr="006B17A7">
        <w:rPr>
          <w:color w:val="7030A0"/>
        </w:rPr>
        <w:t>Approval process if the term of the lease</w:t>
      </w:r>
      <w:r w:rsidR="00806F99">
        <w:rPr>
          <w:color w:val="7030A0"/>
        </w:rPr>
        <w:t xml:space="preserve"> or license</w:t>
      </w:r>
      <w:r w:rsidRPr="006B17A7">
        <w:rPr>
          <w:color w:val="7030A0"/>
        </w:rPr>
        <w:t xml:space="preserve"> </w:t>
      </w:r>
      <w:r w:rsidRPr="006B17A7">
        <w:rPr>
          <w:b/>
          <w:color w:val="7030A0"/>
        </w:rPr>
        <w:t xml:space="preserve">exceeds </w:t>
      </w:r>
      <w:r>
        <w:rPr>
          <w:b/>
          <w:color w:val="7030A0"/>
        </w:rPr>
        <w:t>seven (7) years</w:t>
      </w:r>
    </w:p>
    <w:p w14:paraId="68D8D05F" w14:textId="77777777" w:rsidR="00254284" w:rsidRPr="00D72C87" w:rsidRDefault="00254284" w:rsidP="00254284">
      <w:pPr>
        <w:pStyle w:val="Check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Review and approval by a chancellor</w:t>
      </w:r>
      <w:r w:rsidRPr="00D72C87">
        <w:rPr>
          <w:sz w:val="24"/>
          <w:szCs w:val="24"/>
        </w:rPr>
        <w:t>.</w:t>
      </w:r>
    </w:p>
    <w:p w14:paraId="60BEC525" w14:textId="77777777" w:rsidR="00254284" w:rsidRDefault="00254284" w:rsidP="00254284">
      <w:pPr>
        <w:pStyle w:val="Check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Approval of Commission on Finance and Administration and then</w:t>
      </w:r>
    </w:p>
    <w:p w14:paraId="119E0738" w14:textId="64564DD3" w:rsidR="00254284" w:rsidRDefault="00254284" w:rsidP="00254284">
      <w:pPr>
        <w:pStyle w:val="Check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806F99">
        <w:rPr>
          <w:sz w:val="24"/>
          <w:szCs w:val="24"/>
        </w:rPr>
        <w:t>pproval of Diocesan Council and</w:t>
      </w:r>
    </w:p>
    <w:p w14:paraId="59BAD58A" w14:textId="216DDC5F" w:rsidR="00254284" w:rsidRDefault="00254284" w:rsidP="00254284">
      <w:pPr>
        <w:pStyle w:val="Check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Approval of Standing Committee</w:t>
      </w:r>
    </w:p>
    <w:p w14:paraId="0EABFEE8" w14:textId="77777777" w:rsidR="00254284" w:rsidRDefault="00254284" w:rsidP="008217F1"/>
    <w:p w14:paraId="775ECE50" w14:textId="6EBF4E3B" w:rsidR="00254284" w:rsidRPr="008217F1" w:rsidRDefault="00254284" w:rsidP="008217F1">
      <w:r>
        <w:t xml:space="preserve">NOTE: The length of the lease or license is the total number of years including any rights/options to extend.  For example, if you have a one-year license (or lease) with option to extend for </w:t>
      </w:r>
      <w:r w:rsidR="00806F99">
        <w:t>two</w:t>
      </w:r>
      <w:r>
        <w:t xml:space="preserve"> years, t</w:t>
      </w:r>
      <w:r w:rsidR="00806F99">
        <w:t>he total number of years is three</w:t>
      </w:r>
      <w:r>
        <w:t>.</w:t>
      </w:r>
    </w:p>
    <w:p w14:paraId="73B5EF93" w14:textId="77777777" w:rsidR="00254284" w:rsidRPr="008217F1" w:rsidRDefault="00254284" w:rsidP="008217F1"/>
    <w:p w14:paraId="3316CAE0" w14:textId="77777777" w:rsidR="009D2377" w:rsidRDefault="009D2377" w:rsidP="00521154">
      <w:pPr>
        <w:pStyle w:val="Heading3"/>
      </w:pPr>
    </w:p>
    <w:sectPr w:rsidR="009D2377">
      <w:headerReference w:type="default" r:id="rId13"/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E3696" w14:textId="77777777" w:rsidR="004B207B" w:rsidRDefault="004B207B">
      <w:pPr>
        <w:spacing w:after="0" w:line="240" w:lineRule="auto"/>
      </w:pPr>
      <w:r>
        <w:separator/>
      </w:r>
    </w:p>
  </w:endnote>
  <w:endnote w:type="continuationSeparator" w:id="0">
    <w:p w14:paraId="7EDDF0AD" w14:textId="77777777" w:rsidR="004B207B" w:rsidRDefault="004B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6576D" w14:textId="4E388481" w:rsidR="009D2377" w:rsidRDefault="004B207B" w:rsidP="00987D5C">
    <w:pPr>
      <w:pStyle w:val="Footer"/>
      <w:ind w:left="0"/>
    </w:pPr>
    <w:sdt>
      <w:sdtPr>
        <w:alias w:val="Date"/>
        <w:tag w:val=""/>
        <w:id w:val="424697177"/>
        <w:dataBinding w:prefixMappings="xmlns:ns0='http://schemas.microsoft.com/office/2006/coverPageProps' " w:xpath="/ns0:CoverPageProperties[1]/ns0:PublishDate[1]" w:storeItemID="{55AF091B-3C7A-41E3-B477-F2FDAA23CFDA}"/>
        <w:date w:fullDate="2019-04-0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987D5C">
          <w:t>April 9, 2019</w:t>
        </w:r>
      </w:sdtContent>
    </w:sdt>
    <w:r w:rsidR="003752D6">
      <w:ptab w:relativeTo="margin" w:alignment="center" w:leader="none"/>
    </w:r>
    <w:r w:rsidR="003752D6">
      <w:t>Checklist</w:t>
    </w:r>
    <w:r w:rsidR="00B826FE">
      <w:t xml:space="preserve"> for </w:t>
    </w:r>
    <w:r w:rsidR="00FE538A">
      <w:t>Leases</w:t>
    </w:r>
    <w:r w:rsidR="007F3F1C">
      <w:t xml:space="preserve"> and Licenses</w:t>
    </w:r>
    <w:r w:rsidR="003752D6">
      <w:ptab w:relativeTo="margin" w:alignment="right" w:leader="none"/>
    </w:r>
    <w:r w:rsidR="003752D6">
      <w:t xml:space="preserve">Page  </w:t>
    </w:r>
    <w:r w:rsidR="003752D6">
      <w:fldChar w:fldCharType="begin"/>
    </w:r>
    <w:r w:rsidR="003752D6">
      <w:instrText xml:space="preserve"> PAGE   \* MERGEFORMAT </w:instrText>
    </w:r>
    <w:r w:rsidR="003752D6">
      <w:fldChar w:fldCharType="separate"/>
    </w:r>
    <w:r w:rsidR="00EA0A49">
      <w:rPr>
        <w:noProof/>
      </w:rPr>
      <w:t>1</w:t>
    </w:r>
    <w:r w:rsidR="003752D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E96CE" w14:textId="77777777" w:rsidR="004B207B" w:rsidRDefault="004B207B">
      <w:pPr>
        <w:spacing w:after="0" w:line="240" w:lineRule="auto"/>
      </w:pPr>
      <w:r>
        <w:separator/>
      </w:r>
    </w:p>
  </w:footnote>
  <w:footnote w:type="continuationSeparator" w:id="0">
    <w:p w14:paraId="119E45B4" w14:textId="77777777" w:rsidR="004B207B" w:rsidRDefault="004B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3"/>
      <w:gridCol w:w="7195"/>
    </w:tblGrid>
    <w:tr w:rsidR="008C33B1" w14:paraId="41F938D9" w14:textId="77777777" w:rsidTr="008C33B1">
      <w:tc>
        <w:tcPr>
          <w:tcW w:w="2803" w:type="dxa"/>
        </w:tcPr>
        <w:p w14:paraId="17FDB121" w14:textId="1106B6F9" w:rsidR="008C33B1" w:rsidRPr="008C33B1" w:rsidRDefault="008C33B1">
          <w:pPr>
            <w:pStyle w:val="Header"/>
            <w:ind w:left="0"/>
            <w:rPr>
              <w:b/>
              <w:sz w:val="22"/>
            </w:rPr>
          </w:pPr>
          <w:r w:rsidRPr="008C33B1">
            <w:rPr>
              <w:b/>
              <w:sz w:val="22"/>
            </w:rPr>
            <w:t xml:space="preserve">Name of </w:t>
          </w:r>
          <w:proofErr w:type="spellStart"/>
          <w:r w:rsidRPr="008C33B1">
            <w:rPr>
              <w:b/>
              <w:sz w:val="22"/>
            </w:rPr>
            <w:t>church+tenant</w:t>
          </w:r>
          <w:proofErr w:type="spellEnd"/>
          <w:r w:rsidRPr="008C33B1">
            <w:rPr>
              <w:b/>
              <w:sz w:val="22"/>
            </w:rPr>
            <w:t>:</w:t>
          </w:r>
        </w:p>
      </w:tc>
      <w:tc>
        <w:tcPr>
          <w:tcW w:w="7195" w:type="dxa"/>
          <w:tcBorders>
            <w:bottom w:val="single" w:sz="4" w:space="0" w:color="auto"/>
          </w:tcBorders>
        </w:tcPr>
        <w:p w14:paraId="7A810066" w14:textId="77777777" w:rsidR="008C33B1" w:rsidRPr="008C33B1" w:rsidRDefault="008C33B1">
          <w:pPr>
            <w:pStyle w:val="Header"/>
            <w:ind w:left="0"/>
            <w:rPr>
              <w:sz w:val="24"/>
              <w:szCs w:val="24"/>
            </w:rPr>
          </w:pPr>
        </w:p>
      </w:tc>
    </w:tr>
  </w:tbl>
  <w:p w14:paraId="5E45957B" w14:textId="77777777" w:rsidR="008C33B1" w:rsidRDefault="008C3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78B6"/>
    <w:multiLevelType w:val="hybridMultilevel"/>
    <w:tmpl w:val="413C13F8"/>
    <w:lvl w:ilvl="0" w:tplc="C8B8D6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43A5E"/>
    <w:multiLevelType w:val="multilevel"/>
    <w:tmpl w:val="7550FE9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0" w:firstLine="180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180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216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2520" w:firstLine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2880" w:firstLine="720"/>
      </w:pPr>
      <w:rPr>
        <w:rFonts w:hint="default"/>
      </w:rPr>
    </w:lvl>
  </w:abstractNum>
  <w:abstractNum w:abstractNumId="2" w15:restartNumberingAfterBreak="0">
    <w:nsid w:val="0F607983"/>
    <w:multiLevelType w:val="hybridMultilevel"/>
    <w:tmpl w:val="8828F6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54E87"/>
    <w:multiLevelType w:val="hybridMultilevel"/>
    <w:tmpl w:val="A80C52B2"/>
    <w:lvl w:ilvl="0" w:tplc="C8B8D686">
      <w:start w:val="1"/>
      <w:numFmt w:val="bullet"/>
      <w:lvlText w:val=""/>
      <w:lvlJc w:val="left"/>
      <w:pPr>
        <w:ind w:left="792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1D2C49F7"/>
    <w:multiLevelType w:val="hybridMultilevel"/>
    <w:tmpl w:val="96AA9248"/>
    <w:lvl w:ilvl="0" w:tplc="C8B8D686">
      <w:start w:val="1"/>
      <w:numFmt w:val="bullet"/>
      <w:lvlText w:val=""/>
      <w:lvlJc w:val="left"/>
      <w:pPr>
        <w:ind w:left="792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246C0BBC"/>
    <w:multiLevelType w:val="hybridMultilevel"/>
    <w:tmpl w:val="B86EC6F2"/>
    <w:lvl w:ilvl="0" w:tplc="C8B8D686">
      <w:start w:val="1"/>
      <w:numFmt w:val="bullet"/>
      <w:lvlText w:val=""/>
      <w:lvlJc w:val="left"/>
      <w:pPr>
        <w:ind w:left="792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5C04121"/>
    <w:multiLevelType w:val="hybridMultilevel"/>
    <w:tmpl w:val="A31850D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3AE945DB"/>
    <w:multiLevelType w:val="hybridMultilevel"/>
    <w:tmpl w:val="3F88D996"/>
    <w:lvl w:ilvl="0" w:tplc="C8B8D686">
      <w:start w:val="1"/>
      <w:numFmt w:val="bullet"/>
      <w:lvlText w:val=""/>
      <w:lvlJc w:val="left"/>
      <w:pPr>
        <w:ind w:left="792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2717404"/>
    <w:multiLevelType w:val="hybridMultilevel"/>
    <w:tmpl w:val="15F811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84A19E4"/>
    <w:multiLevelType w:val="hybridMultilevel"/>
    <w:tmpl w:val="D0D63CFE"/>
    <w:lvl w:ilvl="0" w:tplc="C8B8D686">
      <w:start w:val="1"/>
      <w:numFmt w:val="bullet"/>
      <w:lvlText w:val=""/>
      <w:lvlJc w:val="left"/>
      <w:pPr>
        <w:ind w:left="792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77CE61F7"/>
    <w:multiLevelType w:val="hybridMultilevel"/>
    <w:tmpl w:val="350A2AD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12"/>
    <w:rsid w:val="000E6C5F"/>
    <w:rsid w:val="001028FF"/>
    <w:rsid w:val="001410E3"/>
    <w:rsid w:val="00165BA2"/>
    <w:rsid w:val="001B4F89"/>
    <w:rsid w:val="001B65A1"/>
    <w:rsid w:val="001C4F2F"/>
    <w:rsid w:val="00221EE7"/>
    <w:rsid w:val="00243215"/>
    <w:rsid w:val="00254284"/>
    <w:rsid w:val="002A6EB8"/>
    <w:rsid w:val="002C4B3D"/>
    <w:rsid w:val="003752D6"/>
    <w:rsid w:val="003B24D2"/>
    <w:rsid w:val="003D6CA2"/>
    <w:rsid w:val="003E2D0C"/>
    <w:rsid w:val="003F167A"/>
    <w:rsid w:val="003F6F8A"/>
    <w:rsid w:val="004647FB"/>
    <w:rsid w:val="004B207B"/>
    <w:rsid w:val="004F02CD"/>
    <w:rsid w:val="005022B7"/>
    <w:rsid w:val="00510238"/>
    <w:rsid w:val="00521154"/>
    <w:rsid w:val="0054625E"/>
    <w:rsid w:val="00612022"/>
    <w:rsid w:val="0063290C"/>
    <w:rsid w:val="0063685F"/>
    <w:rsid w:val="006B17A7"/>
    <w:rsid w:val="006E4E42"/>
    <w:rsid w:val="00774C1D"/>
    <w:rsid w:val="00776FB0"/>
    <w:rsid w:val="00781A31"/>
    <w:rsid w:val="00781BDA"/>
    <w:rsid w:val="007B226C"/>
    <w:rsid w:val="007C18F5"/>
    <w:rsid w:val="007E0BF1"/>
    <w:rsid w:val="007E4B62"/>
    <w:rsid w:val="007F3F1C"/>
    <w:rsid w:val="00806F99"/>
    <w:rsid w:val="008217F1"/>
    <w:rsid w:val="00840BC1"/>
    <w:rsid w:val="00886705"/>
    <w:rsid w:val="008C33B1"/>
    <w:rsid w:val="00922EBD"/>
    <w:rsid w:val="009247C2"/>
    <w:rsid w:val="00933B7C"/>
    <w:rsid w:val="00970C9A"/>
    <w:rsid w:val="00987D5C"/>
    <w:rsid w:val="009D10D0"/>
    <w:rsid w:val="009D2377"/>
    <w:rsid w:val="00A0186E"/>
    <w:rsid w:val="00A078DE"/>
    <w:rsid w:val="00B33479"/>
    <w:rsid w:val="00B826FE"/>
    <w:rsid w:val="00B942FD"/>
    <w:rsid w:val="00BA633C"/>
    <w:rsid w:val="00C1255F"/>
    <w:rsid w:val="00C459DA"/>
    <w:rsid w:val="00C9563D"/>
    <w:rsid w:val="00CB0F1E"/>
    <w:rsid w:val="00D00671"/>
    <w:rsid w:val="00D72C87"/>
    <w:rsid w:val="00D76EBD"/>
    <w:rsid w:val="00DD2054"/>
    <w:rsid w:val="00E66BED"/>
    <w:rsid w:val="00E84717"/>
    <w:rsid w:val="00E9663A"/>
    <w:rsid w:val="00EA0A49"/>
    <w:rsid w:val="00ED275A"/>
    <w:rsid w:val="00EE44AA"/>
    <w:rsid w:val="00F11E12"/>
    <w:rsid w:val="00F17DBB"/>
    <w:rsid w:val="00F5306D"/>
    <w:rsid w:val="00FB6B70"/>
    <w:rsid w:val="00FE538A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FA72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tabs>
        <w:tab w:val="left" w:pos="360"/>
      </w:tabs>
      <w:spacing w:before="120" w:after="120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4" w:space="1" w:color="5B9BD5" w:themeColor="accent1"/>
      </w:pBdr>
      <w:spacing w:before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600" w:after="600"/>
      <w:jc w:val="right"/>
      <w:outlineLvl w:val="3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next w:val="Normal"/>
    <w:qFormat/>
    <w:pPr>
      <w:jc w:val="right"/>
    </w:pPr>
    <w:rPr>
      <w:noProof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hecklist">
    <w:name w:val="Checklist"/>
    <w:basedOn w:val="Normal"/>
    <w:next w:val="Normal"/>
    <w:qFormat/>
    <w:pPr>
      <w:ind w:left="432" w:hanging="360"/>
    </w:pPr>
  </w:style>
  <w:style w:type="paragraph" w:styleId="Footer">
    <w:name w:val="footer"/>
    <w:basedOn w:val="Normal"/>
    <w:link w:val="FooterChar"/>
    <w:uiPriority w:val="99"/>
    <w:unhideWhenUsed/>
    <w:pPr>
      <w:tabs>
        <w:tab w:val="clear" w:pos="36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qFormat/>
    <w:pPr>
      <w:numPr>
        <w:ilvl w:val="1"/>
      </w:numPr>
      <w:tabs>
        <w:tab w:val="clear" w:pos="360"/>
      </w:tabs>
      <w:spacing w:after="160"/>
      <w:ind w:left="72" w:right="0"/>
      <w:jc w:val="right"/>
    </w:pPr>
    <w:rPr>
      <w:caps/>
      <w:color w:val="7F7F7F" w:themeColor="text1" w:themeTint="80"/>
      <w:sz w:val="28"/>
      <w:szCs w:val="28"/>
    </w:rPr>
  </w:style>
  <w:style w:type="paragraph" w:styleId="Title">
    <w:name w:val="Title"/>
    <w:basedOn w:val="Normal"/>
    <w:next w:val="Normal"/>
    <w:qFormat/>
    <w:pPr>
      <w:tabs>
        <w:tab w:val="clear" w:pos="360"/>
      </w:tabs>
      <w:spacing w:before="600" w:after="600" w:line="240" w:lineRule="auto"/>
      <w:ind w:left="0" w:right="0"/>
      <w:contextualSpacing/>
      <w:jc w:val="right"/>
    </w:pPr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60"/>
      <w:szCs w:val="60"/>
    </w:rPr>
  </w:style>
  <w:style w:type="character" w:customStyle="1" w:styleId="Checkbox">
    <w:name w:val="Checkbox"/>
    <w:basedOn w:val="DefaultParagraphFont"/>
    <w:qFormat/>
    <w:rPr>
      <w:rFonts w:cs="Segoe UI Symbo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customStyle="1" w:styleId="p1">
    <w:name w:val="p1"/>
    <w:basedOn w:val="Normal"/>
    <w:rsid w:val="00F11E12"/>
    <w:pPr>
      <w:tabs>
        <w:tab w:val="clear" w:pos="360"/>
      </w:tabs>
      <w:spacing w:before="0" w:after="0" w:line="240" w:lineRule="auto"/>
      <w:ind w:left="0" w:right="0"/>
    </w:pPr>
    <w:rPr>
      <w:rFonts w:ascii="Helvetica" w:hAnsi="Helvetica" w:cs="Times New Roman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368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76FB0"/>
    <w:pPr>
      <w:ind w:left="720"/>
      <w:contextualSpacing/>
    </w:pPr>
  </w:style>
  <w:style w:type="paragraph" w:customStyle="1" w:styleId="p2">
    <w:name w:val="p2"/>
    <w:basedOn w:val="Normal"/>
    <w:rsid w:val="00D72C87"/>
    <w:pPr>
      <w:tabs>
        <w:tab w:val="clear" w:pos="360"/>
      </w:tabs>
      <w:spacing w:before="0" w:after="0" w:line="240" w:lineRule="auto"/>
      <w:ind w:left="0" w:right="0"/>
    </w:pPr>
    <w:rPr>
      <w:rFonts w:ascii="Arial" w:hAnsi="Arial" w:cs="Arial"/>
      <w:sz w:val="17"/>
      <w:szCs w:val="17"/>
      <w:lang w:eastAsia="en-US"/>
    </w:rPr>
  </w:style>
  <w:style w:type="character" w:customStyle="1" w:styleId="apple-converted-space">
    <w:name w:val="apple-converted-space"/>
    <w:basedOn w:val="DefaultParagraphFont"/>
    <w:rsid w:val="00D72C87"/>
  </w:style>
  <w:style w:type="paragraph" w:styleId="Header">
    <w:name w:val="header"/>
    <w:basedOn w:val="Normal"/>
    <w:link w:val="HeaderChar"/>
    <w:uiPriority w:val="99"/>
    <w:unhideWhenUsed/>
    <w:rsid w:val="00B826FE"/>
    <w:pPr>
      <w:tabs>
        <w:tab w:val="clear" w:pos="360"/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6FE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4F89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221EE7"/>
    <w:pPr>
      <w:tabs>
        <w:tab w:val="clear" w:pos="360"/>
      </w:tabs>
      <w:spacing w:before="0" w:after="240" w:line="240" w:lineRule="auto"/>
      <w:ind w:left="0" w:right="0" w:firstLine="720"/>
      <w:jc w:val="both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221EE7"/>
    <w:rPr>
      <w:rFonts w:ascii="Times New Roman" w:eastAsia="Calibri" w:hAnsi="Times New Roman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D5C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be.ehawaii.gov/documents/search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piscopalhawaii.org/forms--documents.html)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costa/Library/Containers/com.microsoft.Word/Data/Library/Caches/1033/TM03974424/Due%20diligence%20checklist%20for%20sales%20proc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2019-04-09T00:00:00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871430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2012-12-10T06:53:00+00:00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1663635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TP103974423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A392E5-4B8F-44E0-A1AD-76546843C4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3DE98-62E0-4CB1-9801-35F9E7FA21F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61FC9815-7F58-454C-AA7B-9EDEEBB98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Due diligence checklist for sales process.dotx</Template>
  <TotalTime>6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construction or repairs contracts</vt:lpstr>
    </vt:vector>
  </TitlesOfParts>
  <Company>The Episcopal Church in Hawai‘i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construction or repairs contracts</dc:title>
  <dc:subject/>
  <dc:creator>Rae Costa</dc:creator>
  <cp:keywords/>
  <dc:description/>
  <cp:lastModifiedBy>rcosta</cp:lastModifiedBy>
  <cp:revision>4</cp:revision>
  <cp:lastPrinted>2019-04-06T15:48:00Z</cp:lastPrinted>
  <dcterms:created xsi:type="dcterms:W3CDTF">2019-04-06T15:44:00Z</dcterms:created>
  <dcterms:modified xsi:type="dcterms:W3CDTF">2019-04-12T16:29:00Z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