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0EDD" w14:textId="0D0DF4C0" w:rsidR="009D2377" w:rsidRDefault="004074A5">
      <w:pPr>
        <w:pStyle w:val="Heading1"/>
      </w:pPr>
      <w:r>
        <w:t xml:space="preserve">Checklist for </w:t>
      </w:r>
      <w:r w:rsidR="00F11E12">
        <w:t xml:space="preserve">Construction or Repairs </w:t>
      </w:r>
      <w:r>
        <w:t>Contracts</w:t>
      </w:r>
    </w:p>
    <w:p w14:paraId="5D6F9E05" w14:textId="1AD5A81D" w:rsidR="00111EF6" w:rsidRDefault="00111EF6" w:rsidP="004074A5">
      <w:pPr>
        <w:tabs>
          <w:tab w:val="clear" w:pos="360"/>
        </w:tabs>
        <w:autoSpaceDE w:val="0"/>
        <w:autoSpaceDN w:val="0"/>
        <w:adjustRightInd w:val="0"/>
        <w:spacing w:before="0" w:after="0" w:line="240" w:lineRule="auto"/>
        <w:ind w:left="0" w:right="0"/>
        <w:rPr>
          <w:sz w:val="24"/>
          <w:szCs w:val="24"/>
        </w:rPr>
      </w:pPr>
      <w:r>
        <w:rPr>
          <w:sz w:val="24"/>
          <w:szCs w:val="24"/>
        </w:rPr>
        <w:t>Diocesan bylaws state…</w:t>
      </w:r>
    </w:p>
    <w:p w14:paraId="495B2848" w14:textId="2B73B619" w:rsidR="004074A5" w:rsidRPr="005A4A6B" w:rsidRDefault="005D713D" w:rsidP="004074A5">
      <w:pPr>
        <w:tabs>
          <w:tab w:val="clear" w:pos="360"/>
        </w:tabs>
        <w:autoSpaceDE w:val="0"/>
        <w:autoSpaceDN w:val="0"/>
        <w:adjustRightInd w:val="0"/>
        <w:spacing w:before="0" w:after="0" w:line="240" w:lineRule="auto"/>
        <w:ind w:left="0" w:right="0"/>
        <w:rPr>
          <w:rFonts w:cs="Times New Roman"/>
          <w:i/>
          <w:sz w:val="24"/>
          <w:szCs w:val="24"/>
        </w:rPr>
      </w:pPr>
      <w:r w:rsidRPr="00F11E12" w:rsidDel="005D713D">
        <w:rPr>
          <w:sz w:val="24"/>
          <w:szCs w:val="24"/>
        </w:rPr>
        <w:t xml:space="preserve"> </w:t>
      </w:r>
      <w:r w:rsidR="004074A5">
        <w:rPr>
          <w:rFonts w:cs="Times New Roman"/>
          <w:i/>
          <w:sz w:val="24"/>
          <w:szCs w:val="24"/>
        </w:rPr>
        <w:t>“</w:t>
      </w:r>
      <w:r w:rsidR="004074A5" w:rsidRPr="005A4A6B">
        <w:rPr>
          <w:rFonts w:cs="Times New Roman"/>
          <w:i/>
          <w:sz w:val="24"/>
          <w:szCs w:val="24"/>
        </w:rPr>
        <w:t>Section 9.9 Construction and Repairs. (a) No contract for a project involving</w:t>
      </w:r>
      <w:r w:rsidR="004074A5">
        <w:rPr>
          <w:rFonts w:cs="Times New Roman"/>
          <w:i/>
          <w:sz w:val="24"/>
          <w:szCs w:val="24"/>
        </w:rPr>
        <w:t xml:space="preserve"> </w:t>
      </w:r>
      <w:r w:rsidR="004074A5" w:rsidRPr="005A4A6B">
        <w:rPr>
          <w:rFonts w:cs="Times New Roman"/>
          <w:i/>
          <w:sz w:val="24"/>
          <w:szCs w:val="24"/>
        </w:rPr>
        <w:t>the improvement of or on real property including architectural services as a part of a</w:t>
      </w:r>
      <w:r w:rsidR="004074A5">
        <w:rPr>
          <w:rFonts w:cs="Times New Roman"/>
          <w:i/>
          <w:sz w:val="24"/>
          <w:szCs w:val="24"/>
        </w:rPr>
        <w:t xml:space="preserve"> </w:t>
      </w:r>
      <w:r w:rsidR="004074A5" w:rsidRPr="005A4A6B">
        <w:rPr>
          <w:rFonts w:cs="Times New Roman"/>
          <w:i/>
          <w:sz w:val="24"/>
          <w:szCs w:val="24"/>
        </w:rPr>
        <w:t>construction or repair project, construction, repairs, or any other goods or services for</w:t>
      </w:r>
      <w:r w:rsidR="004074A5">
        <w:rPr>
          <w:rFonts w:cs="Times New Roman"/>
          <w:i/>
          <w:sz w:val="24"/>
          <w:szCs w:val="24"/>
        </w:rPr>
        <w:t xml:space="preserve"> </w:t>
      </w:r>
      <w:r w:rsidR="004074A5" w:rsidRPr="005A4A6B">
        <w:rPr>
          <w:rFonts w:cs="Times New Roman"/>
          <w:i/>
          <w:sz w:val="24"/>
          <w:szCs w:val="24"/>
        </w:rPr>
        <w:t>which any person may file a lien against real property under Hawai</w:t>
      </w:r>
      <w:r w:rsidR="004074A5">
        <w:rPr>
          <w:rFonts w:cs="Times New Roman"/>
          <w:i/>
          <w:sz w:val="24"/>
          <w:szCs w:val="24"/>
        </w:rPr>
        <w:t>‘</w:t>
      </w:r>
      <w:r w:rsidR="004074A5" w:rsidRPr="005A4A6B">
        <w:rPr>
          <w:rFonts w:cs="Times New Roman"/>
          <w:i/>
          <w:sz w:val="24"/>
          <w:szCs w:val="24"/>
        </w:rPr>
        <w:t>i law (a “Project”)</w:t>
      </w:r>
      <w:r w:rsidR="004074A5">
        <w:rPr>
          <w:rFonts w:cs="Times New Roman"/>
          <w:i/>
          <w:sz w:val="24"/>
          <w:szCs w:val="24"/>
        </w:rPr>
        <w:t xml:space="preserve"> </w:t>
      </w:r>
      <w:r w:rsidR="004074A5" w:rsidRPr="005A4A6B">
        <w:rPr>
          <w:rFonts w:cs="Times New Roman"/>
          <w:i/>
          <w:sz w:val="24"/>
          <w:szCs w:val="24"/>
        </w:rPr>
        <w:t>may be entered into without complying with this Section. (Information about</w:t>
      </w:r>
      <w:r w:rsidR="004074A5">
        <w:rPr>
          <w:rFonts w:cs="Times New Roman"/>
          <w:i/>
          <w:sz w:val="24"/>
          <w:szCs w:val="24"/>
        </w:rPr>
        <w:t xml:space="preserve"> </w:t>
      </w:r>
      <w:r w:rsidR="004074A5" w:rsidRPr="005A4A6B">
        <w:rPr>
          <w:rFonts w:cs="Times New Roman"/>
          <w:i/>
          <w:sz w:val="24"/>
          <w:szCs w:val="24"/>
        </w:rPr>
        <w:t xml:space="preserve">mechanic’s or </w:t>
      </w:r>
      <w:proofErr w:type="spellStart"/>
      <w:r w:rsidR="004074A5" w:rsidRPr="005A4A6B">
        <w:rPr>
          <w:rFonts w:cs="Times New Roman"/>
          <w:i/>
          <w:sz w:val="24"/>
          <w:szCs w:val="24"/>
        </w:rPr>
        <w:t>materialmans</w:t>
      </w:r>
      <w:proofErr w:type="spellEnd"/>
      <w:r w:rsidR="004074A5" w:rsidRPr="005A4A6B">
        <w:rPr>
          <w:rFonts w:cs="Times New Roman"/>
          <w:i/>
          <w:sz w:val="24"/>
          <w:szCs w:val="24"/>
        </w:rPr>
        <w:t xml:space="preserve">’ liens on property can be found in </w:t>
      </w:r>
      <w:proofErr w:type="gramStart"/>
      <w:r w:rsidR="004074A5" w:rsidRPr="005A4A6B">
        <w:rPr>
          <w:rFonts w:cs="Times New Roman"/>
          <w:i/>
          <w:sz w:val="24"/>
          <w:szCs w:val="24"/>
        </w:rPr>
        <w:t>Hawai</w:t>
      </w:r>
      <w:r w:rsidR="004074A5">
        <w:rPr>
          <w:rFonts w:cs="Times New Roman"/>
          <w:i/>
          <w:sz w:val="24"/>
          <w:szCs w:val="24"/>
        </w:rPr>
        <w:t>‘</w:t>
      </w:r>
      <w:proofErr w:type="gramEnd"/>
      <w:r w:rsidR="004074A5" w:rsidRPr="005A4A6B">
        <w:rPr>
          <w:rFonts w:cs="Times New Roman"/>
          <w:i/>
          <w:sz w:val="24"/>
          <w:szCs w:val="24"/>
        </w:rPr>
        <w:t>i Revised</w:t>
      </w:r>
      <w:r w:rsidR="004074A5">
        <w:rPr>
          <w:rFonts w:cs="Times New Roman"/>
          <w:i/>
          <w:sz w:val="24"/>
          <w:szCs w:val="24"/>
        </w:rPr>
        <w:t xml:space="preserve"> </w:t>
      </w:r>
      <w:r w:rsidR="004074A5" w:rsidRPr="005A4A6B">
        <w:rPr>
          <w:rFonts w:cs="Times New Roman"/>
          <w:i/>
          <w:sz w:val="24"/>
          <w:szCs w:val="24"/>
        </w:rPr>
        <w:t>Statutes beginning with Section 507-41, which can be accessed online.)</w:t>
      </w:r>
    </w:p>
    <w:p w14:paraId="313B3123" w14:textId="2AFD6B1F" w:rsidR="004074A5" w:rsidRPr="005A4A6B" w:rsidRDefault="004074A5" w:rsidP="005A4A6B">
      <w:pPr>
        <w:tabs>
          <w:tab w:val="clear" w:pos="360"/>
        </w:tabs>
        <w:autoSpaceDE w:val="0"/>
        <w:autoSpaceDN w:val="0"/>
        <w:adjustRightInd w:val="0"/>
        <w:spacing w:before="0" w:after="0" w:line="240" w:lineRule="auto"/>
        <w:ind w:left="0" w:right="0" w:firstLine="720"/>
        <w:rPr>
          <w:rFonts w:cs="Times New Roman"/>
          <w:i/>
          <w:sz w:val="24"/>
          <w:szCs w:val="24"/>
        </w:rPr>
      </w:pPr>
      <w:r w:rsidRPr="005A4A6B">
        <w:rPr>
          <w:rFonts w:cs="Times New Roman"/>
          <w:i/>
          <w:sz w:val="24"/>
          <w:szCs w:val="24"/>
        </w:rPr>
        <w:t>(b) All contracts for a Project must be reviewed and approved by a</w:t>
      </w:r>
      <w:r>
        <w:rPr>
          <w:rFonts w:cs="Times New Roman"/>
          <w:i/>
          <w:sz w:val="24"/>
          <w:szCs w:val="24"/>
        </w:rPr>
        <w:t xml:space="preserve"> </w:t>
      </w:r>
      <w:r w:rsidRPr="005A4A6B">
        <w:rPr>
          <w:rFonts w:cs="Times New Roman"/>
          <w:i/>
          <w:sz w:val="24"/>
          <w:szCs w:val="24"/>
        </w:rPr>
        <w:t>chancellor prior to execution.</w:t>
      </w:r>
    </w:p>
    <w:p w14:paraId="0985786A" w14:textId="147F2113" w:rsidR="004074A5" w:rsidRPr="005A4A6B" w:rsidRDefault="004074A5" w:rsidP="005A4A6B">
      <w:pPr>
        <w:tabs>
          <w:tab w:val="clear" w:pos="360"/>
        </w:tabs>
        <w:autoSpaceDE w:val="0"/>
        <w:autoSpaceDN w:val="0"/>
        <w:adjustRightInd w:val="0"/>
        <w:spacing w:before="0" w:after="0" w:line="240" w:lineRule="auto"/>
        <w:ind w:left="0" w:right="0" w:firstLine="720"/>
        <w:rPr>
          <w:rFonts w:cs="Times New Roman"/>
          <w:i/>
          <w:sz w:val="24"/>
          <w:szCs w:val="24"/>
        </w:rPr>
      </w:pPr>
      <w:r w:rsidRPr="005A4A6B">
        <w:rPr>
          <w:rFonts w:cs="Times New Roman"/>
          <w:i/>
          <w:sz w:val="24"/>
          <w:szCs w:val="24"/>
        </w:rPr>
        <w:t>(c) In addition to approval by the Parish, Mission, or other entity upon</w:t>
      </w:r>
      <w:r>
        <w:rPr>
          <w:rFonts w:cs="Times New Roman"/>
          <w:i/>
          <w:sz w:val="24"/>
          <w:szCs w:val="24"/>
        </w:rPr>
        <w:t xml:space="preserve"> </w:t>
      </w:r>
      <w:r w:rsidRPr="005A4A6B">
        <w:rPr>
          <w:rFonts w:cs="Times New Roman"/>
          <w:i/>
          <w:sz w:val="24"/>
          <w:szCs w:val="24"/>
        </w:rPr>
        <w:t>the property of which the Project will be located, contracts for a Project may [be made</w:t>
      </w:r>
      <w:r>
        <w:rPr>
          <w:rFonts w:cs="Times New Roman"/>
          <w:i/>
          <w:sz w:val="24"/>
          <w:szCs w:val="24"/>
        </w:rPr>
        <w:t xml:space="preserve"> </w:t>
      </w:r>
      <w:r w:rsidRPr="005A4A6B">
        <w:rPr>
          <w:rFonts w:cs="Times New Roman"/>
          <w:i/>
          <w:sz w:val="24"/>
          <w:szCs w:val="24"/>
        </w:rPr>
        <w:t>upon the following authority:] require approval by the Bishop, the Commission on</w:t>
      </w:r>
      <w:r>
        <w:rPr>
          <w:rFonts w:cs="Times New Roman"/>
          <w:i/>
          <w:sz w:val="24"/>
          <w:szCs w:val="24"/>
        </w:rPr>
        <w:t xml:space="preserve"> </w:t>
      </w:r>
      <w:r w:rsidRPr="005A4A6B">
        <w:rPr>
          <w:rFonts w:cs="Times New Roman"/>
          <w:i/>
          <w:sz w:val="24"/>
          <w:szCs w:val="24"/>
        </w:rPr>
        <w:t>Finance and Administration, and/or the Council as established in written policies</w:t>
      </w:r>
      <w:r>
        <w:rPr>
          <w:rFonts w:cs="Times New Roman"/>
          <w:i/>
          <w:sz w:val="24"/>
          <w:szCs w:val="24"/>
        </w:rPr>
        <w:t xml:space="preserve"> </w:t>
      </w:r>
      <w:r w:rsidRPr="005A4A6B">
        <w:rPr>
          <w:rFonts w:cs="Times New Roman"/>
          <w:i/>
          <w:sz w:val="24"/>
          <w:szCs w:val="24"/>
        </w:rPr>
        <w:t>adopted by the Commission on Finance and Administration.</w:t>
      </w:r>
    </w:p>
    <w:p w14:paraId="79FB7FA3" w14:textId="382B1982" w:rsidR="00F11E12" w:rsidRPr="004074A5" w:rsidRDefault="004074A5" w:rsidP="005A4A6B">
      <w:pPr>
        <w:tabs>
          <w:tab w:val="clear" w:pos="360"/>
        </w:tabs>
        <w:autoSpaceDE w:val="0"/>
        <w:autoSpaceDN w:val="0"/>
        <w:adjustRightInd w:val="0"/>
        <w:spacing w:before="0" w:after="0" w:line="240" w:lineRule="auto"/>
        <w:ind w:left="0" w:right="0" w:firstLine="720"/>
        <w:rPr>
          <w:i/>
          <w:sz w:val="24"/>
          <w:szCs w:val="24"/>
        </w:rPr>
      </w:pPr>
      <w:r w:rsidRPr="005A4A6B">
        <w:rPr>
          <w:rFonts w:cs="Times New Roman"/>
          <w:i/>
          <w:sz w:val="24"/>
          <w:szCs w:val="24"/>
        </w:rPr>
        <w:t>(d) The Bishop, Commission on Finance and Administration or</w:t>
      </w:r>
      <w:r>
        <w:rPr>
          <w:rFonts w:cs="Times New Roman"/>
          <w:i/>
          <w:sz w:val="24"/>
          <w:szCs w:val="24"/>
        </w:rPr>
        <w:t xml:space="preserve"> </w:t>
      </w:r>
      <w:r w:rsidRPr="005A4A6B">
        <w:rPr>
          <w:rFonts w:cs="Times New Roman"/>
          <w:i/>
          <w:sz w:val="24"/>
          <w:szCs w:val="24"/>
        </w:rPr>
        <w:t>Council may impose such supervision and controls, as they believe necessary as a</w:t>
      </w:r>
      <w:r>
        <w:rPr>
          <w:rFonts w:cs="Times New Roman"/>
          <w:i/>
          <w:sz w:val="24"/>
          <w:szCs w:val="24"/>
        </w:rPr>
        <w:t xml:space="preserve"> </w:t>
      </w:r>
      <w:r w:rsidRPr="005A4A6B">
        <w:rPr>
          <w:rFonts w:cs="Times New Roman"/>
          <w:i/>
          <w:sz w:val="24"/>
          <w:szCs w:val="24"/>
        </w:rPr>
        <w:t>condition of their approval of a Project contract.</w:t>
      </w:r>
      <w:r>
        <w:rPr>
          <w:rFonts w:cs="Times New Roman"/>
          <w:i/>
          <w:sz w:val="24"/>
          <w:szCs w:val="24"/>
        </w:rPr>
        <w:t>”</w:t>
      </w:r>
    </w:p>
    <w:p w14:paraId="1F9C3AB8" w14:textId="77777777" w:rsidR="00521154" w:rsidRDefault="00521154" w:rsidP="00F11E12">
      <w:pPr>
        <w:pStyle w:val="p1"/>
        <w:rPr>
          <w:rFonts w:asciiTheme="minorHAnsi" w:hAnsiTheme="minorHAnsi"/>
          <w:sz w:val="24"/>
          <w:szCs w:val="24"/>
        </w:rPr>
      </w:pPr>
    </w:p>
    <w:p w14:paraId="1A5F95FA" w14:textId="77777777" w:rsidR="00D71C90" w:rsidRPr="00D71C90" w:rsidRDefault="00D71C90" w:rsidP="00D71C90">
      <w:pPr>
        <w:pStyle w:val="p1"/>
        <w:rPr>
          <w:rFonts w:asciiTheme="minorHAnsi" w:hAnsiTheme="minorHAnsi"/>
          <w:b/>
          <w:sz w:val="24"/>
          <w:szCs w:val="24"/>
        </w:rPr>
      </w:pPr>
      <w:r w:rsidRPr="00D71C90">
        <w:rPr>
          <w:rFonts w:asciiTheme="minorHAnsi" w:hAnsiTheme="minorHAnsi"/>
          <w:b/>
          <w:sz w:val="24"/>
          <w:szCs w:val="24"/>
        </w:rPr>
        <w:t xml:space="preserve">Please start the process as soon as possible because, </w:t>
      </w:r>
    </w:p>
    <w:p w14:paraId="60095DF4" w14:textId="77777777" w:rsidR="00D71C90" w:rsidRPr="00D71C90" w:rsidRDefault="00D71C90" w:rsidP="00D71C90">
      <w:pPr>
        <w:pStyle w:val="p1"/>
        <w:numPr>
          <w:ilvl w:val="0"/>
          <w:numId w:val="10"/>
        </w:numPr>
        <w:rPr>
          <w:rFonts w:asciiTheme="minorHAnsi" w:hAnsiTheme="minorHAnsi"/>
          <w:b/>
          <w:sz w:val="24"/>
          <w:szCs w:val="24"/>
        </w:rPr>
      </w:pPr>
      <w:r w:rsidRPr="00D71C90">
        <w:rPr>
          <w:rFonts w:asciiTheme="minorHAnsi" w:hAnsiTheme="minorHAnsi"/>
          <w:b/>
          <w:sz w:val="24"/>
          <w:szCs w:val="24"/>
        </w:rPr>
        <w:t>Although the approving bodies are scheduled to meet once a month, sometimes a meeting will be cancelled or they may not have quorum.</w:t>
      </w:r>
    </w:p>
    <w:p w14:paraId="62663414" w14:textId="77777777" w:rsidR="00D71C90" w:rsidRPr="00D71C90" w:rsidRDefault="00D71C90" w:rsidP="00D71C90">
      <w:pPr>
        <w:pStyle w:val="p1"/>
        <w:numPr>
          <w:ilvl w:val="0"/>
          <w:numId w:val="10"/>
        </w:numPr>
        <w:rPr>
          <w:rFonts w:asciiTheme="minorHAnsi" w:hAnsiTheme="minorHAnsi"/>
          <w:b/>
          <w:sz w:val="24"/>
          <w:szCs w:val="24"/>
        </w:rPr>
      </w:pPr>
      <w:r w:rsidRPr="00D71C90">
        <w:rPr>
          <w:rFonts w:asciiTheme="minorHAnsi" w:hAnsiTheme="minorHAnsi"/>
          <w:b/>
          <w:sz w:val="24"/>
          <w:szCs w:val="24"/>
        </w:rPr>
        <w:t>Changes often need to be made after a chancellor reviews the agreement.</w:t>
      </w:r>
    </w:p>
    <w:p w14:paraId="05E8C653" w14:textId="77777777" w:rsidR="00D71C90" w:rsidRDefault="00D71C90" w:rsidP="00F11E12">
      <w:pPr>
        <w:pStyle w:val="p1"/>
        <w:rPr>
          <w:rFonts w:asciiTheme="minorHAnsi" w:hAnsiTheme="minorHAnsi"/>
          <w:sz w:val="24"/>
          <w:szCs w:val="24"/>
        </w:rPr>
      </w:pPr>
    </w:p>
    <w:p w14:paraId="47856E93" w14:textId="7BE82D59" w:rsidR="00521154" w:rsidRPr="001E086E" w:rsidRDefault="001F55BC" w:rsidP="00F11E12">
      <w:pPr>
        <w:pStyle w:val="p1"/>
        <w:rPr>
          <w:rFonts w:asciiTheme="minorHAnsi" w:hAnsiTheme="minorHAnsi"/>
          <w:sz w:val="24"/>
          <w:szCs w:val="24"/>
        </w:rPr>
      </w:pPr>
      <w:r w:rsidRPr="00D476FE">
        <w:rPr>
          <w:rFonts w:asciiTheme="minorHAnsi" w:hAnsiTheme="minorHAnsi"/>
          <w:sz w:val="24"/>
          <w:szCs w:val="24"/>
        </w:rPr>
        <w:t xml:space="preserve">If you have any questions, please call Rae Costa at </w:t>
      </w:r>
      <w:r w:rsidR="004074A5">
        <w:rPr>
          <w:rFonts w:asciiTheme="minorHAnsi" w:hAnsiTheme="minorHAnsi"/>
          <w:sz w:val="24"/>
          <w:szCs w:val="24"/>
        </w:rPr>
        <w:t xml:space="preserve">(808) </w:t>
      </w:r>
      <w:r w:rsidRPr="00D476FE">
        <w:rPr>
          <w:rFonts w:asciiTheme="minorHAnsi" w:hAnsiTheme="minorHAnsi"/>
          <w:sz w:val="24"/>
          <w:szCs w:val="24"/>
        </w:rPr>
        <w:t xml:space="preserve">536-7776 ext.326 or </w:t>
      </w:r>
      <w:r w:rsidR="001E086E">
        <w:rPr>
          <w:rFonts w:asciiTheme="minorHAnsi" w:hAnsiTheme="minorHAnsi"/>
          <w:sz w:val="24"/>
          <w:szCs w:val="24"/>
        </w:rPr>
        <w:t>contact her at</w:t>
      </w:r>
      <w:r w:rsidR="001E086E" w:rsidRPr="001E086E">
        <w:rPr>
          <w:rFonts w:asciiTheme="minorHAnsi" w:hAnsiTheme="minorHAnsi"/>
          <w:sz w:val="24"/>
          <w:szCs w:val="24"/>
        </w:rPr>
        <w:t xml:space="preserve">: </w:t>
      </w:r>
      <w:hyperlink r:id="rId11" w:history="1">
        <w:r w:rsidR="001E086E" w:rsidRPr="00CF401E">
          <w:rPr>
            <w:rStyle w:val="Hyperlink"/>
            <w:rFonts w:asciiTheme="minorHAnsi" w:eastAsia="Times New Roman" w:hAnsiTheme="minorHAnsi"/>
            <w:sz w:val="24"/>
            <w:szCs w:val="24"/>
          </w:rPr>
          <w:t>https://form.jotform.com/200280497866160</w:t>
        </w:r>
      </w:hyperlink>
      <w:r w:rsidR="001E086E">
        <w:rPr>
          <w:rFonts w:asciiTheme="minorHAnsi" w:hAnsiTheme="minorHAnsi"/>
          <w:sz w:val="24"/>
          <w:szCs w:val="24"/>
        </w:rPr>
        <w:t xml:space="preserve"> </w:t>
      </w:r>
    </w:p>
    <w:p w14:paraId="405C9823" w14:textId="687E5B74" w:rsidR="009D2377" w:rsidRDefault="006E4E42">
      <w:pPr>
        <w:pStyle w:val="Heading2"/>
      </w:pPr>
      <w:r>
        <w:t xml:space="preserve">Before submitting to </w:t>
      </w:r>
      <w:r w:rsidR="005D713D">
        <w:t>the Diocesan Support Center</w:t>
      </w:r>
    </w:p>
    <w:p w14:paraId="4A26F14F" w14:textId="2F2FC69E" w:rsidR="005E2083" w:rsidRDefault="004074A5" w:rsidP="005E2083">
      <w:pPr>
        <w:pStyle w:val="Checklist"/>
        <w:numPr>
          <w:ilvl w:val="0"/>
          <w:numId w:val="4"/>
        </w:numPr>
        <w:rPr>
          <w:sz w:val="24"/>
        </w:rPr>
      </w:pPr>
      <w:r w:rsidRPr="005A4A6B">
        <w:rPr>
          <w:b/>
          <w:sz w:val="24"/>
        </w:rPr>
        <w:t>Conduct initial research</w:t>
      </w:r>
      <w:r>
        <w:rPr>
          <w:sz w:val="24"/>
        </w:rPr>
        <w:t xml:space="preserve">: </w:t>
      </w:r>
      <w:r w:rsidR="0063685F">
        <w:rPr>
          <w:sz w:val="24"/>
        </w:rPr>
        <w:t xml:space="preserve">Visit </w:t>
      </w:r>
      <w:hyperlink r:id="rId12" w:history="1">
        <w:r w:rsidR="005539AC" w:rsidRPr="005539AC">
          <w:rPr>
            <w:rStyle w:val="Hyperlink"/>
            <w:sz w:val="24"/>
          </w:rPr>
          <w:t>http://www.episcopalhawaii.org/forms--documents.html</w:t>
        </w:r>
      </w:hyperlink>
      <w:r w:rsidR="0063685F">
        <w:rPr>
          <w:sz w:val="24"/>
        </w:rPr>
        <w:t xml:space="preserve"> </w:t>
      </w:r>
      <w:r w:rsidR="009D10D0">
        <w:rPr>
          <w:sz w:val="24"/>
        </w:rPr>
        <w:t xml:space="preserve">and read </w:t>
      </w:r>
    </w:p>
    <w:p w14:paraId="41240363" w14:textId="77777777" w:rsidR="005E2083" w:rsidRDefault="0063685F" w:rsidP="005E2083">
      <w:pPr>
        <w:pStyle w:val="Checklist"/>
        <w:numPr>
          <w:ilvl w:val="1"/>
          <w:numId w:val="4"/>
        </w:numPr>
        <w:spacing w:before="0" w:after="0" w:line="240" w:lineRule="auto"/>
        <w:rPr>
          <w:sz w:val="24"/>
        </w:rPr>
      </w:pPr>
      <w:r>
        <w:rPr>
          <w:sz w:val="24"/>
        </w:rPr>
        <w:t xml:space="preserve">Dealing </w:t>
      </w:r>
      <w:proofErr w:type="gramStart"/>
      <w:r>
        <w:rPr>
          <w:sz w:val="24"/>
        </w:rPr>
        <w:t>With</w:t>
      </w:r>
      <w:proofErr w:type="gramEnd"/>
      <w:r>
        <w:rPr>
          <w:sz w:val="24"/>
        </w:rPr>
        <w:t xml:space="preserve"> Outside Contractors: Protecting Church Property brochure, and </w:t>
      </w:r>
    </w:p>
    <w:p w14:paraId="119F124A" w14:textId="5F5028FC" w:rsidR="00111EF6" w:rsidRDefault="00111EF6" w:rsidP="005E2083">
      <w:pPr>
        <w:pStyle w:val="Checklist"/>
        <w:numPr>
          <w:ilvl w:val="1"/>
          <w:numId w:val="4"/>
        </w:numPr>
        <w:spacing w:before="0" w:after="0" w:line="240" w:lineRule="auto"/>
        <w:rPr>
          <w:sz w:val="24"/>
        </w:rPr>
      </w:pPr>
      <w:r>
        <w:rPr>
          <w:sz w:val="24"/>
        </w:rPr>
        <w:t>Construction bid/proposal addendum template</w:t>
      </w:r>
    </w:p>
    <w:p w14:paraId="3B453D5F" w14:textId="725DE818" w:rsidR="006E4E42" w:rsidRDefault="00111EF6" w:rsidP="005E2083">
      <w:pPr>
        <w:pStyle w:val="Checklist"/>
        <w:numPr>
          <w:ilvl w:val="1"/>
          <w:numId w:val="4"/>
        </w:numPr>
        <w:spacing w:before="0" w:after="0" w:line="240" w:lineRule="auto"/>
        <w:rPr>
          <w:sz w:val="24"/>
        </w:rPr>
      </w:pPr>
      <w:r>
        <w:rPr>
          <w:sz w:val="24"/>
        </w:rPr>
        <w:t>Construction contract template for projects</w:t>
      </w:r>
      <w:r w:rsidR="009D10D0">
        <w:rPr>
          <w:sz w:val="24"/>
        </w:rPr>
        <w:t xml:space="preserve"> over $50,000, if applicable.</w:t>
      </w:r>
    </w:p>
    <w:p w14:paraId="184CA1EE" w14:textId="53956E5D" w:rsidR="002C4B3D" w:rsidRPr="00776FB0" w:rsidRDefault="002C4B3D" w:rsidP="005E2083">
      <w:pPr>
        <w:pStyle w:val="Checklist"/>
        <w:numPr>
          <w:ilvl w:val="0"/>
          <w:numId w:val="4"/>
        </w:numPr>
        <w:rPr>
          <w:sz w:val="24"/>
          <w:szCs w:val="24"/>
        </w:rPr>
      </w:pPr>
      <w:r w:rsidRPr="005A4A6B">
        <w:rPr>
          <w:b/>
          <w:sz w:val="24"/>
          <w:szCs w:val="24"/>
        </w:rPr>
        <w:t>Obtain three (3) competitive bids</w:t>
      </w:r>
      <w:r w:rsidRPr="00776FB0">
        <w:rPr>
          <w:sz w:val="24"/>
          <w:szCs w:val="24"/>
        </w:rPr>
        <w:t xml:space="preserve"> from licensed contractors</w:t>
      </w:r>
      <w:r w:rsidR="00892B41">
        <w:rPr>
          <w:sz w:val="24"/>
          <w:szCs w:val="24"/>
        </w:rPr>
        <w:t xml:space="preserve"> or explain why 3 bids were not obtained.</w:t>
      </w:r>
    </w:p>
    <w:p w14:paraId="5B6BEE5A" w14:textId="58344D32" w:rsidR="002C4B3D" w:rsidRPr="00776FB0" w:rsidRDefault="002C4B3D" w:rsidP="005E2083">
      <w:pPr>
        <w:pStyle w:val="Checklist"/>
        <w:numPr>
          <w:ilvl w:val="0"/>
          <w:numId w:val="4"/>
        </w:numPr>
        <w:rPr>
          <w:sz w:val="24"/>
          <w:szCs w:val="24"/>
        </w:rPr>
      </w:pPr>
      <w:r w:rsidRPr="005A4A6B">
        <w:rPr>
          <w:b/>
          <w:sz w:val="24"/>
          <w:szCs w:val="24"/>
        </w:rPr>
        <w:t>Choose the best bid.</w:t>
      </w:r>
      <w:r w:rsidRPr="00776FB0">
        <w:rPr>
          <w:sz w:val="24"/>
          <w:szCs w:val="24"/>
        </w:rPr>
        <w:t xml:space="preserve">  This will not necessarily be the lowest bid.</w:t>
      </w:r>
    </w:p>
    <w:p w14:paraId="3EB9DFE5" w14:textId="179DDFF3" w:rsidR="00EC07FE" w:rsidRDefault="00EC07FE" w:rsidP="00EC07FE">
      <w:pPr>
        <w:pStyle w:val="Checklist"/>
        <w:numPr>
          <w:ilvl w:val="0"/>
          <w:numId w:val="4"/>
        </w:numPr>
        <w:rPr>
          <w:sz w:val="24"/>
          <w:szCs w:val="24"/>
        </w:rPr>
      </w:pPr>
      <w:r>
        <w:rPr>
          <w:b/>
          <w:sz w:val="24"/>
          <w:szCs w:val="24"/>
        </w:rPr>
        <w:t>Complete the appropriate template</w:t>
      </w:r>
      <w:r w:rsidRPr="005A4A6B">
        <w:rPr>
          <w:b/>
          <w:sz w:val="24"/>
          <w:szCs w:val="24"/>
        </w:rPr>
        <w:t>.</w:t>
      </w:r>
      <w:r w:rsidRPr="00776FB0">
        <w:rPr>
          <w:sz w:val="24"/>
          <w:szCs w:val="24"/>
        </w:rPr>
        <w:t xml:space="preserve">  </w:t>
      </w:r>
      <w:r>
        <w:rPr>
          <w:sz w:val="24"/>
          <w:szCs w:val="24"/>
        </w:rPr>
        <w:t>Use the Construction Addendum Template if the contractor did not provide you with a contract AND the job is less than $50,000.  Use the Contract Template if the contractor did not provide you with a contract AND the job is $50,000 or more.</w:t>
      </w:r>
    </w:p>
    <w:p w14:paraId="1EA5313D" w14:textId="224A8CE1" w:rsidR="00111EF6" w:rsidRPr="00111EF6" w:rsidRDefault="00111EF6" w:rsidP="00111EF6">
      <w:pPr>
        <w:pStyle w:val="ListParagraph"/>
        <w:numPr>
          <w:ilvl w:val="0"/>
          <w:numId w:val="9"/>
        </w:numPr>
        <w:rPr>
          <w:sz w:val="24"/>
          <w:szCs w:val="24"/>
        </w:rPr>
      </w:pPr>
      <w:r w:rsidRPr="00111EF6">
        <w:rPr>
          <w:sz w:val="24"/>
          <w:szCs w:val="24"/>
        </w:rPr>
        <w:t>Note: Use the legal name for your Church/organization</w:t>
      </w:r>
    </w:p>
    <w:p w14:paraId="210B4B6A" w14:textId="6FB33BEF" w:rsidR="00111EF6" w:rsidRDefault="00111EF6" w:rsidP="00111EF6">
      <w:pPr>
        <w:pStyle w:val="ListParagraph"/>
        <w:numPr>
          <w:ilvl w:val="0"/>
          <w:numId w:val="9"/>
        </w:numPr>
        <w:rPr>
          <w:sz w:val="24"/>
          <w:szCs w:val="24"/>
        </w:rPr>
      </w:pPr>
      <w:r w:rsidRPr="00111EF6">
        <w:rPr>
          <w:sz w:val="24"/>
          <w:szCs w:val="24"/>
        </w:rPr>
        <w:lastRenderedPageBreak/>
        <w:t xml:space="preserve">The legal name for Diocese is The Episcopal Church in </w:t>
      </w:r>
      <w:proofErr w:type="gramStart"/>
      <w:r w:rsidRPr="00111EF6">
        <w:rPr>
          <w:sz w:val="24"/>
          <w:szCs w:val="24"/>
        </w:rPr>
        <w:t>Hawai‘</w:t>
      </w:r>
      <w:proofErr w:type="gramEnd"/>
      <w:r w:rsidRPr="00111EF6">
        <w:rPr>
          <w:sz w:val="24"/>
          <w:szCs w:val="24"/>
        </w:rPr>
        <w:t>i</w:t>
      </w:r>
    </w:p>
    <w:p w14:paraId="4A0F2307" w14:textId="41BFB044" w:rsidR="00111EF6" w:rsidRPr="00111EF6" w:rsidRDefault="00111EF6" w:rsidP="00111EF6">
      <w:pPr>
        <w:pStyle w:val="ListParagraph"/>
        <w:numPr>
          <w:ilvl w:val="0"/>
          <w:numId w:val="9"/>
        </w:numPr>
        <w:rPr>
          <w:sz w:val="24"/>
          <w:szCs w:val="24"/>
        </w:rPr>
      </w:pPr>
      <w:r>
        <w:rPr>
          <w:sz w:val="24"/>
          <w:szCs w:val="24"/>
        </w:rPr>
        <w:t>Changes to section of the template that are not blanks to be filled in will cause delays in review and incur increased attorney fees.</w:t>
      </w:r>
    </w:p>
    <w:p w14:paraId="21EE9F6C" w14:textId="1A7B5378" w:rsidR="005E2083" w:rsidRPr="005A4A6B" w:rsidRDefault="005703B7" w:rsidP="005E2083">
      <w:pPr>
        <w:pStyle w:val="Checklist"/>
        <w:numPr>
          <w:ilvl w:val="0"/>
          <w:numId w:val="4"/>
        </w:numPr>
        <w:spacing w:after="0" w:line="240" w:lineRule="auto"/>
        <w:rPr>
          <w:b/>
          <w:sz w:val="24"/>
          <w:szCs w:val="24"/>
        </w:rPr>
      </w:pPr>
      <w:r w:rsidRPr="005A4A6B">
        <w:rPr>
          <w:b/>
          <w:sz w:val="24"/>
          <w:szCs w:val="24"/>
        </w:rPr>
        <w:t>Select source of funding for this project</w:t>
      </w:r>
      <w:r w:rsidR="005D713D">
        <w:rPr>
          <w:sz w:val="24"/>
          <w:szCs w:val="24"/>
        </w:rPr>
        <w:t xml:space="preserve"> (check all that apply)</w:t>
      </w:r>
    </w:p>
    <w:p w14:paraId="7C6BC6A2" w14:textId="78AD2CD3" w:rsidR="005E2083" w:rsidRPr="001F55BC" w:rsidRDefault="005703B7" w:rsidP="005E2083">
      <w:pPr>
        <w:pStyle w:val="Checklist"/>
        <w:numPr>
          <w:ilvl w:val="1"/>
          <w:numId w:val="4"/>
        </w:numPr>
        <w:spacing w:before="0" w:after="0" w:line="240" w:lineRule="auto"/>
        <w:rPr>
          <w:sz w:val="24"/>
          <w:szCs w:val="24"/>
        </w:rPr>
      </w:pPr>
      <w:r w:rsidRPr="001F55BC">
        <w:rPr>
          <w:sz w:val="24"/>
          <w:szCs w:val="24"/>
        </w:rPr>
        <w:t>C</w:t>
      </w:r>
      <w:r w:rsidR="005E2083" w:rsidRPr="001F55BC">
        <w:rPr>
          <w:sz w:val="24"/>
          <w:szCs w:val="24"/>
        </w:rPr>
        <w:t xml:space="preserve">ash on hand </w:t>
      </w:r>
      <w:r w:rsidRPr="001F55BC">
        <w:rPr>
          <w:sz w:val="24"/>
          <w:szCs w:val="24"/>
        </w:rPr>
        <w:t>from checking or savings account</w:t>
      </w:r>
    </w:p>
    <w:p w14:paraId="062BDFDD" w14:textId="6587DD5F" w:rsidR="005E2083" w:rsidRPr="001F55BC" w:rsidRDefault="005E2083" w:rsidP="005E2083">
      <w:pPr>
        <w:pStyle w:val="ListParagraph"/>
        <w:numPr>
          <w:ilvl w:val="1"/>
          <w:numId w:val="4"/>
        </w:numPr>
        <w:spacing w:before="0" w:after="0" w:line="240" w:lineRule="auto"/>
        <w:rPr>
          <w:sz w:val="24"/>
          <w:szCs w:val="24"/>
        </w:rPr>
      </w:pPr>
      <w:r w:rsidRPr="001F55BC">
        <w:rPr>
          <w:sz w:val="24"/>
          <w:szCs w:val="24"/>
        </w:rPr>
        <w:t>Withdraw money from an appropriate endowment investment fund account</w:t>
      </w:r>
    </w:p>
    <w:p w14:paraId="28446D37" w14:textId="512F5529" w:rsidR="005E2083" w:rsidRDefault="005E2083" w:rsidP="005E2083">
      <w:pPr>
        <w:pStyle w:val="ListParagraph"/>
        <w:numPr>
          <w:ilvl w:val="1"/>
          <w:numId w:val="4"/>
        </w:numPr>
        <w:spacing w:before="0" w:after="0" w:line="240" w:lineRule="auto"/>
        <w:rPr>
          <w:sz w:val="24"/>
          <w:szCs w:val="24"/>
        </w:rPr>
      </w:pPr>
      <w:r w:rsidRPr="001F55BC">
        <w:rPr>
          <w:sz w:val="24"/>
          <w:szCs w:val="24"/>
        </w:rPr>
        <w:t>Take out a</w:t>
      </w:r>
      <w:bookmarkStart w:id="0" w:name="_GoBack"/>
      <w:bookmarkEnd w:id="0"/>
      <w:r w:rsidRPr="001F55BC">
        <w:rPr>
          <w:sz w:val="24"/>
          <w:szCs w:val="24"/>
        </w:rPr>
        <w:t xml:space="preserve"> loan (please </w:t>
      </w:r>
      <w:hyperlink r:id="rId13" w:history="1">
        <w:r w:rsidR="004074A5" w:rsidRPr="004074A5">
          <w:rPr>
            <w:rStyle w:val="Hyperlink"/>
            <w:sz w:val="24"/>
            <w:szCs w:val="24"/>
          </w:rPr>
          <w:t>clic</w:t>
        </w:r>
        <w:r w:rsidR="004074A5" w:rsidRPr="004074A5">
          <w:rPr>
            <w:rStyle w:val="Hyperlink"/>
            <w:sz w:val="24"/>
            <w:szCs w:val="24"/>
          </w:rPr>
          <w:t>k</w:t>
        </w:r>
        <w:r w:rsidR="004074A5" w:rsidRPr="004074A5">
          <w:rPr>
            <w:rStyle w:val="Hyperlink"/>
            <w:sz w:val="24"/>
            <w:szCs w:val="24"/>
          </w:rPr>
          <w:t xml:space="preserve"> h</w:t>
        </w:r>
        <w:r w:rsidR="004074A5" w:rsidRPr="004074A5">
          <w:rPr>
            <w:rStyle w:val="Hyperlink"/>
            <w:sz w:val="24"/>
            <w:szCs w:val="24"/>
          </w:rPr>
          <w:t>e</w:t>
        </w:r>
        <w:r w:rsidR="004074A5" w:rsidRPr="004074A5">
          <w:rPr>
            <w:rStyle w:val="Hyperlink"/>
            <w:sz w:val="24"/>
            <w:szCs w:val="24"/>
          </w:rPr>
          <w:t>re</w:t>
        </w:r>
      </w:hyperlink>
      <w:r w:rsidR="004074A5" w:rsidRPr="001F55BC">
        <w:rPr>
          <w:sz w:val="24"/>
          <w:szCs w:val="24"/>
        </w:rPr>
        <w:t xml:space="preserve"> </w:t>
      </w:r>
      <w:r w:rsidR="004074A5">
        <w:rPr>
          <w:sz w:val="24"/>
          <w:szCs w:val="24"/>
        </w:rPr>
        <w:t xml:space="preserve">for </w:t>
      </w:r>
      <w:r w:rsidRPr="001F55BC">
        <w:rPr>
          <w:sz w:val="24"/>
          <w:szCs w:val="24"/>
        </w:rPr>
        <w:t>checklist for loan process)</w:t>
      </w:r>
    </w:p>
    <w:p w14:paraId="0CFC8761" w14:textId="5E88529B" w:rsidR="002E50D5" w:rsidRDefault="004A5F36" w:rsidP="005E2083">
      <w:pPr>
        <w:pStyle w:val="ListParagraph"/>
        <w:numPr>
          <w:ilvl w:val="1"/>
          <w:numId w:val="4"/>
        </w:numPr>
        <w:spacing w:before="0" w:after="0" w:line="240" w:lineRule="auto"/>
        <w:rPr>
          <w:sz w:val="24"/>
          <w:szCs w:val="24"/>
        </w:rPr>
      </w:pPr>
      <w:r w:rsidRPr="002E50D5">
        <w:rPr>
          <w:sz w:val="24"/>
          <w:szCs w:val="24"/>
        </w:rPr>
        <w:t>Other</w:t>
      </w:r>
      <w:r w:rsidR="002E50D5">
        <w:rPr>
          <w:sz w:val="24"/>
          <w:szCs w:val="24"/>
        </w:rPr>
        <w:t xml:space="preserve"> (Grants, Capital Campaign, Gifts, </w:t>
      </w:r>
      <w:proofErr w:type="spellStart"/>
      <w:r w:rsidR="002E50D5">
        <w:rPr>
          <w:sz w:val="24"/>
          <w:szCs w:val="24"/>
        </w:rPr>
        <w:t>etc</w:t>
      </w:r>
      <w:proofErr w:type="spellEnd"/>
      <w:r w:rsidR="002E50D5">
        <w:rPr>
          <w:sz w:val="24"/>
          <w:szCs w:val="24"/>
        </w:rPr>
        <w:t>)</w:t>
      </w:r>
      <w:r w:rsidR="001A6FF4">
        <w:rPr>
          <w:sz w:val="24"/>
          <w:szCs w:val="24"/>
        </w:rPr>
        <w:t xml:space="preserve"> </w:t>
      </w:r>
      <w:r w:rsidR="005D713D">
        <w:rPr>
          <w:sz w:val="24"/>
          <w:szCs w:val="24"/>
        </w:rPr>
        <w:t>please note below</w:t>
      </w:r>
      <w:r w:rsidRPr="002E50D5">
        <w:rPr>
          <w:sz w:val="24"/>
          <w:szCs w:val="24"/>
        </w:rPr>
        <w:t xml:space="preserve">: </w:t>
      </w:r>
    </w:p>
    <w:p w14:paraId="5BAC34B8" w14:textId="77777777" w:rsidR="002E50D5" w:rsidRDefault="002E50D5" w:rsidP="002E50D5">
      <w:pPr>
        <w:pStyle w:val="ListParagraph"/>
        <w:spacing w:before="0" w:after="0" w:line="240" w:lineRule="auto"/>
        <w:ind w:left="1512"/>
        <w:rPr>
          <w:sz w:val="24"/>
          <w:szCs w:val="24"/>
        </w:rPr>
      </w:pPr>
    </w:p>
    <w:p w14:paraId="01823F71" w14:textId="4EE2538D" w:rsidR="004A5F36" w:rsidRPr="002E50D5" w:rsidRDefault="004A5F36" w:rsidP="002E50D5">
      <w:pPr>
        <w:pStyle w:val="ListParagraph"/>
        <w:spacing w:before="0" w:after="0" w:line="240" w:lineRule="auto"/>
        <w:ind w:left="1512"/>
        <w:rPr>
          <w:sz w:val="24"/>
          <w:szCs w:val="24"/>
        </w:rPr>
      </w:pPr>
      <w:r w:rsidRPr="002E50D5">
        <w:rPr>
          <w:sz w:val="24"/>
          <w:szCs w:val="24"/>
        </w:rPr>
        <w:t>_______________________________________________________________________________________</w:t>
      </w:r>
    </w:p>
    <w:p w14:paraId="56A3C6C4" w14:textId="275D630D" w:rsidR="002C4B3D" w:rsidRPr="005A4A6B" w:rsidRDefault="00776FB0" w:rsidP="005E2083">
      <w:pPr>
        <w:pStyle w:val="Checklist"/>
        <w:numPr>
          <w:ilvl w:val="0"/>
          <w:numId w:val="4"/>
        </w:numPr>
        <w:spacing w:after="0" w:line="240" w:lineRule="auto"/>
        <w:rPr>
          <w:b/>
          <w:sz w:val="24"/>
          <w:szCs w:val="24"/>
        </w:rPr>
      </w:pPr>
      <w:r w:rsidRPr="005A4A6B">
        <w:rPr>
          <w:b/>
          <w:sz w:val="24"/>
          <w:szCs w:val="24"/>
        </w:rPr>
        <w:t xml:space="preserve">Obtain proof of </w:t>
      </w:r>
      <w:r w:rsidR="00F55DBE" w:rsidRPr="005A4A6B">
        <w:rPr>
          <w:b/>
          <w:sz w:val="24"/>
          <w:szCs w:val="24"/>
        </w:rPr>
        <w:t xml:space="preserve">the following </w:t>
      </w:r>
      <w:r w:rsidRPr="005A4A6B">
        <w:rPr>
          <w:b/>
          <w:sz w:val="24"/>
          <w:szCs w:val="24"/>
        </w:rPr>
        <w:t>valid and current</w:t>
      </w:r>
      <w:r w:rsidR="00F55DBE" w:rsidRPr="005A4A6B">
        <w:rPr>
          <w:b/>
          <w:sz w:val="24"/>
          <w:szCs w:val="24"/>
        </w:rPr>
        <w:t xml:space="preserve"> documents:</w:t>
      </w:r>
    </w:p>
    <w:p w14:paraId="735B0711" w14:textId="7098C2E8" w:rsidR="00776FB0" w:rsidRDefault="00776FB0" w:rsidP="005E2083">
      <w:pPr>
        <w:pStyle w:val="ListParagraph"/>
        <w:numPr>
          <w:ilvl w:val="1"/>
          <w:numId w:val="4"/>
        </w:numPr>
        <w:spacing w:before="0" w:line="240" w:lineRule="auto"/>
        <w:rPr>
          <w:sz w:val="24"/>
          <w:szCs w:val="24"/>
        </w:rPr>
      </w:pPr>
      <w:r w:rsidRPr="00776FB0">
        <w:rPr>
          <w:sz w:val="24"/>
          <w:szCs w:val="24"/>
        </w:rPr>
        <w:t>Contractor’s license</w:t>
      </w:r>
      <w:r w:rsidR="003D6CA2">
        <w:rPr>
          <w:sz w:val="24"/>
          <w:szCs w:val="24"/>
        </w:rPr>
        <w:t xml:space="preserve">: go to </w:t>
      </w:r>
      <w:hyperlink r:id="rId14" w:history="1">
        <w:r w:rsidR="001B65A1" w:rsidRPr="001475C4">
          <w:rPr>
            <w:rStyle w:val="Hyperlink"/>
            <w:sz w:val="24"/>
            <w:szCs w:val="24"/>
          </w:rPr>
          <w:t>https://pvl.ehawaii.gov/pvlsearch/</w:t>
        </w:r>
      </w:hyperlink>
      <w:r w:rsidR="001B65A1">
        <w:rPr>
          <w:sz w:val="24"/>
          <w:szCs w:val="24"/>
        </w:rPr>
        <w:t xml:space="preserve"> and search for contractor’s license.</w:t>
      </w:r>
      <w:r w:rsidR="00F55DBE">
        <w:rPr>
          <w:sz w:val="24"/>
          <w:szCs w:val="24"/>
        </w:rPr>
        <w:t xml:space="preserve">  A printout of the DCCA website that shows the Contractor is licensed will suffice.  A copy of the Contractor’s license will not suffice because the license could be revoked.</w:t>
      </w:r>
    </w:p>
    <w:p w14:paraId="24FFF53E" w14:textId="6F31E103" w:rsidR="003D6CA2" w:rsidRPr="00B826FE" w:rsidRDefault="003D6CA2" w:rsidP="005E2083">
      <w:pPr>
        <w:pStyle w:val="ListParagraph"/>
        <w:numPr>
          <w:ilvl w:val="1"/>
          <w:numId w:val="4"/>
        </w:numPr>
        <w:rPr>
          <w:sz w:val="24"/>
          <w:szCs w:val="24"/>
        </w:rPr>
      </w:pPr>
      <w:r>
        <w:rPr>
          <w:sz w:val="24"/>
          <w:szCs w:val="24"/>
        </w:rPr>
        <w:t xml:space="preserve">Certificate of Good Standing: go to </w:t>
      </w:r>
      <w:hyperlink r:id="rId15" w:history="1">
        <w:r w:rsidRPr="001475C4">
          <w:rPr>
            <w:rStyle w:val="Hyperlink"/>
            <w:sz w:val="24"/>
            <w:szCs w:val="24"/>
          </w:rPr>
          <w:t>https://hbe.ehawaii.gov/documents/search.html</w:t>
        </w:r>
      </w:hyperlink>
      <w:r>
        <w:rPr>
          <w:sz w:val="24"/>
          <w:szCs w:val="24"/>
        </w:rPr>
        <w:t xml:space="preserve"> and search for </w:t>
      </w:r>
      <w:r w:rsidR="00F55DBE">
        <w:rPr>
          <w:sz w:val="24"/>
          <w:szCs w:val="24"/>
        </w:rPr>
        <w:t xml:space="preserve">the </w:t>
      </w:r>
      <w:r>
        <w:rPr>
          <w:sz w:val="24"/>
          <w:szCs w:val="24"/>
        </w:rPr>
        <w:t>contractor’s/company’s name</w:t>
      </w:r>
      <w:r w:rsidR="00F55DBE">
        <w:rPr>
          <w:sz w:val="24"/>
          <w:szCs w:val="24"/>
        </w:rPr>
        <w:t>.  A printout of the webpage showing the cost to purchase a copy of the Certificate will suffice.  You do not have to actually pay for the Certificate.  If a Certificate is not available, the website will say that.</w:t>
      </w:r>
    </w:p>
    <w:p w14:paraId="015D56EA" w14:textId="4F5A432C" w:rsidR="001A6FF4" w:rsidRDefault="001A6FF4" w:rsidP="00F335FB">
      <w:pPr>
        <w:pStyle w:val="ListParagraph"/>
        <w:numPr>
          <w:ilvl w:val="0"/>
          <w:numId w:val="4"/>
        </w:numPr>
        <w:rPr>
          <w:sz w:val="24"/>
          <w:szCs w:val="24"/>
        </w:rPr>
      </w:pPr>
      <w:r>
        <w:rPr>
          <w:b/>
          <w:sz w:val="24"/>
          <w:szCs w:val="24"/>
        </w:rPr>
        <w:t xml:space="preserve">Obtain </w:t>
      </w:r>
      <w:r w:rsidRPr="00F335FB">
        <w:rPr>
          <w:b/>
          <w:sz w:val="24"/>
          <w:szCs w:val="24"/>
        </w:rPr>
        <w:t>Confirmation</w:t>
      </w:r>
      <w:r>
        <w:rPr>
          <w:sz w:val="24"/>
          <w:szCs w:val="24"/>
        </w:rPr>
        <w:t xml:space="preserve"> of the following insurance requirements</w:t>
      </w:r>
    </w:p>
    <w:p w14:paraId="42EAE46E" w14:textId="16063FDB" w:rsidR="001A6FF4" w:rsidRPr="00F335FB" w:rsidRDefault="001A6FF4" w:rsidP="00F335FB">
      <w:pPr>
        <w:numPr>
          <w:ilvl w:val="1"/>
          <w:numId w:val="4"/>
        </w:numPr>
        <w:tabs>
          <w:tab w:val="clear" w:pos="360"/>
        </w:tabs>
        <w:spacing w:before="0" w:after="0"/>
        <w:ind w:right="0"/>
        <w:contextualSpacing/>
        <w:rPr>
          <w:rFonts w:cs="Times New Roman"/>
          <w:sz w:val="24"/>
          <w:szCs w:val="24"/>
        </w:rPr>
      </w:pPr>
      <w:r w:rsidRPr="00F335FB">
        <w:rPr>
          <w:rFonts w:cs="Times New Roman"/>
          <w:sz w:val="24"/>
          <w:szCs w:val="24"/>
        </w:rPr>
        <w:t xml:space="preserve">Commercial General Liability insurance for the Project, written on an occurrence form, with policy limits of not less than $1,000,000.00 each occurrence and $2,000,000.00 general aggregate. </w:t>
      </w:r>
    </w:p>
    <w:p w14:paraId="5EEABDE3" w14:textId="7D8A5A7D" w:rsidR="001A6FF4" w:rsidRPr="00F335FB" w:rsidRDefault="001A6FF4" w:rsidP="00F335FB">
      <w:pPr>
        <w:numPr>
          <w:ilvl w:val="1"/>
          <w:numId w:val="4"/>
        </w:numPr>
        <w:tabs>
          <w:tab w:val="clear" w:pos="360"/>
        </w:tabs>
        <w:spacing w:before="0" w:after="0"/>
        <w:ind w:right="0"/>
        <w:contextualSpacing/>
        <w:rPr>
          <w:rFonts w:cs="Times New Roman"/>
          <w:sz w:val="24"/>
          <w:szCs w:val="24"/>
        </w:rPr>
      </w:pPr>
      <w:r w:rsidRPr="00F335FB">
        <w:rPr>
          <w:rFonts w:cs="Times New Roman"/>
          <w:sz w:val="24"/>
          <w:szCs w:val="24"/>
        </w:rPr>
        <w:t>Automobile Liability covering vehicles owned, and non-owned vehicles used, by the Contractor, with policy limits of not less than $1,000,000.00 per accident, for bodily injury, death of any person, and property damage arising out of the ownership, maintenance, and use of those motor vehicles along with any other statutorily required automobile coverage.</w:t>
      </w:r>
    </w:p>
    <w:p w14:paraId="48437D7D" w14:textId="0638C785" w:rsidR="001A6FF4" w:rsidRPr="00F335FB" w:rsidRDefault="001A6FF4" w:rsidP="00F335FB">
      <w:pPr>
        <w:numPr>
          <w:ilvl w:val="1"/>
          <w:numId w:val="4"/>
        </w:numPr>
        <w:tabs>
          <w:tab w:val="clear" w:pos="360"/>
        </w:tabs>
        <w:spacing w:before="0" w:after="0"/>
        <w:ind w:right="0"/>
        <w:contextualSpacing/>
        <w:rPr>
          <w:rFonts w:cs="Times New Roman"/>
          <w:sz w:val="24"/>
          <w:szCs w:val="24"/>
        </w:rPr>
      </w:pPr>
      <w:r w:rsidRPr="00F335FB">
        <w:rPr>
          <w:rFonts w:cs="Times New Roman"/>
          <w:sz w:val="24"/>
          <w:szCs w:val="24"/>
        </w:rPr>
        <w:t>The Contractor may achieve the required limits and coverage for Commercial General Liability and Automobile Liability through a combination of primary and excess or umbrella liability insurance.</w:t>
      </w:r>
    </w:p>
    <w:p w14:paraId="79892832" w14:textId="3C44ADB1" w:rsidR="001A6FF4" w:rsidRPr="00F335FB" w:rsidRDefault="001A6FF4" w:rsidP="00F335FB">
      <w:pPr>
        <w:numPr>
          <w:ilvl w:val="1"/>
          <w:numId w:val="4"/>
        </w:numPr>
        <w:tabs>
          <w:tab w:val="clear" w:pos="360"/>
        </w:tabs>
        <w:spacing w:before="0" w:after="0"/>
        <w:ind w:right="0"/>
        <w:contextualSpacing/>
        <w:rPr>
          <w:rFonts w:cs="Times New Roman"/>
          <w:sz w:val="24"/>
          <w:szCs w:val="24"/>
        </w:rPr>
      </w:pPr>
      <w:r w:rsidRPr="00F335FB">
        <w:rPr>
          <w:rFonts w:cs="Times New Roman"/>
          <w:sz w:val="24"/>
          <w:szCs w:val="24"/>
        </w:rPr>
        <w:t>Workers’ Compensation at statutory limits.</w:t>
      </w:r>
    </w:p>
    <w:p w14:paraId="00097D79" w14:textId="32DCF0B6" w:rsidR="001A6FF4" w:rsidRPr="00F335FB" w:rsidRDefault="001A6FF4" w:rsidP="00F335FB">
      <w:pPr>
        <w:numPr>
          <w:ilvl w:val="1"/>
          <w:numId w:val="4"/>
        </w:numPr>
        <w:tabs>
          <w:tab w:val="clear" w:pos="360"/>
        </w:tabs>
        <w:spacing w:before="0" w:after="0"/>
        <w:ind w:right="0"/>
        <w:contextualSpacing/>
        <w:rPr>
          <w:rFonts w:cs="Times New Roman"/>
          <w:sz w:val="24"/>
          <w:szCs w:val="24"/>
        </w:rPr>
      </w:pPr>
      <w:r w:rsidRPr="00F335FB">
        <w:rPr>
          <w:rFonts w:cs="Times New Roman"/>
          <w:sz w:val="24"/>
          <w:szCs w:val="24"/>
        </w:rPr>
        <w:t>Employers’ Liability with policy limits of not less than not less than $500,000.00.</w:t>
      </w:r>
    </w:p>
    <w:p w14:paraId="071F4003" w14:textId="6063EE5D" w:rsidR="001A6FF4" w:rsidRPr="00F335FB" w:rsidRDefault="001A6FF4" w:rsidP="00F335FB">
      <w:pPr>
        <w:numPr>
          <w:ilvl w:val="1"/>
          <w:numId w:val="4"/>
        </w:numPr>
        <w:tabs>
          <w:tab w:val="clear" w:pos="360"/>
        </w:tabs>
        <w:spacing w:before="0" w:after="0"/>
        <w:ind w:right="0"/>
        <w:contextualSpacing/>
        <w:rPr>
          <w:rFonts w:cs="Times New Roman"/>
          <w:sz w:val="24"/>
          <w:szCs w:val="24"/>
        </w:rPr>
      </w:pPr>
      <w:r w:rsidRPr="00F335FB">
        <w:rPr>
          <w:rFonts w:cs="Times New Roman"/>
          <w:sz w:val="24"/>
          <w:szCs w:val="24"/>
          <w:u w:val="single"/>
        </w:rPr>
        <w:t>Prior to commencement of work, Contractor shall provide certificates of insurance</w:t>
      </w:r>
      <w:r w:rsidRPr="00F335FB">
        <w:rPr>
          <w:rFonts w:cs="Times New Roman"/>
          <w:sz w:val="24"/>
          <w:szCs w:val="24"/>
        </w:rPr>
        <w:t xml:space="preserve"> </w:t>
      </w:r>
      <w:r>
        <w:rPr>
          <w:rFonts w:cs="Times New Roman"/>
          <w:sz w:val="24"/>
          <w:szCs w:val="24"/>
        </w:rPr>
        <w:t xml:space="preserve">(see below checklist item for after contract signed) </w:t>
      </w:r>
      <w:r w:rsidRPr="00F335FB">
        <w:rPr>
          <w:rFonts w:cs="Times New Roman"/>
          <w:sz w:val="24"/>
          <w:szCs w:val="24"/>
        </w:rPr>
        <w:t xml:space="preserve">showing the required coverage </w:t>
      </w:r>
      <w:r>
        <w:rPr>
          <w:rFonts w:cs="Times New Roman"/>
          <w:sz w:val="24"/>
          <w:szCs w:val="24"/>
        </w:rPr>
        <w:t xml:space="preserve">and listing your church (must use legal name of the church) and The Episcopal Church in </w:t>
      </w:r>
      <w:proofErr w:type="spellStart"/>
      <w:r>
        <w:rPr>
          <w:rFonts w:cs="Times New Roman"/>
          <w:sz w:val="24"/>
          <w:szCs w:val="24"/>
        </w:rPr>
        <w:t>Hawai’I</w:t>
      </w:r>
      <w:proofErr w:type="spellEnd"/>
      <w:r>
        <w:rPr>
          <w:rFonts w:cs="Times New Roman"/>
          <w:sz w:val="24"/>
          <w:szCs w:val="24"/>
        </w:rPr>
        <w:t xml:space="preserve"> (legal name of the Diocese) as additional insureds</w:t>
      </w:r>
      <w:r w:rsidRPr="00F335FB">
        <w:rPr>
          <w:rFonts w:cs="Times New Roman"/>
          <w:sz w:val="24"/>
          <w:szCs w:val="24"/>
        </w:rPr>
        <w:t>.</w:t>
      </w:r>
      <w:r>
        <w:rPr>
          <w:rFonts w:cs="Times New Roman"/>
          <w:sz w:val="24"/>
          <w:szCs w:val="24"/>
        </w:rPr>
        <w:t xml:space="preserve">  If the Certificate of Insurance does not use the legal names of your church and TECH, you will have to ask them to make the changes which will delay the start of your project.</w:t>
      </w:r>
    </w:p>
    <w:p w14:paraId="6490CC0B" w14:textId="034239B5" w:rsidR="002C4B3D" w:rsidRPr="00776FB0" w:rsidRDefault="001B65A1" w:rsidP="005E2083">
      <w:pPr>
        <w:pStyle w:val="Checklist"/>
        <w:numPr>
          <w:ilvl w:val="0"/>
          <w:numId w:val="4"/>
        </w:numPr>
        <w:rPr>
          <w:sz w:val="24"/>
          <w:szCs w:val="24"/>
        </w:rPr>
      </w:pPr>
      <w:r w:rsidRPr="005A4A6B">
        <w:rPr>
          <w:b/>
          <w:sz w:val="24"/>
          <w:szCs w:val="24"/>
        </w:rPr>
        <w:lastRenderedPageBreak/>
        <w:t>Present all of the above to the Vestry or Bishop’s Committee and get their approval.</w:t>
      </w:r>
      <w:r>
        <w:rPr>
          <w:sz w:val="24"/>
          <w:szCs w:val="24"/>
        </w:rPr>
        <w:t xml:space="preserve">  A copy of the full </w:t>
      </w:r>
      <w:r w:rsidR="00F55DBE">
        <w:rPr>
          <w:sz w:val="24"/>
          <w:szCs w:val="24"/>
        </w:rPr>
        <w:t xml:space="preserve">Minutes </w:t>
      </w:r>
      <w:r>
        <w:rPr>
          <w:sz w:val="24"/>
          <w:szCs w:val="24"/>
        </w:rPr>
        <w:t>must be submitted to the Office of the Bishop.</w:t>
      </w:r>
    </w:p>
    <w:p w14:paraId="4D77DF27" w14:textId="7A7E94CD" w:rsidR="00D72C87" w:rsidRPr="005A4A6B" w:rsidRDefault="00F55DBE" w:rsidP="009115D7">
      <w:pPr>
        <w:pStyle w:val="ListParagraph"/>
        <w:numPr>
          <w:ilvl w:val="0"/>
          <w:numId w:val="4"/>
        </w:numPr>
        <w:tabs>
          <w:tab w:val="clear" w:pos="360"/>
        </w:tabs>
        <w:spacing w:before="0" w:after="0" w:line="240" w:lineRule="auto"/>
        <w:ind w:right="0"/>
        <w:rPr>
          <w:rFonts w:eastAsia="Times New Roman" w:cs="Times New Roman"/>
          <w:sz w:val="24"/>
          <w:szCs w:val="24"/>
          <w:lang w:eastAsia="en-US"/>
        </w:rPr>
      </w:pPr>
      <w:r w:rsidRPr="005A4A6B">
        <w:rPr>
          <w:rFonts w:eastAsia="Times New Roman" w:cs="Times New Roman"/>
          <w:b/>
          <w:sz w:val="24"/>
          <w:szCs w:val="24"/>
          <w:shd w:val="clear" w:color="auto" w:fill="FFFFFF"/>
          <w:lang w:eastAsia="en-US"/>
        </w:rPr>
        <w:t xml:space="preserve">Determine if you need Builder’s Risk Policy:  </w:t>
      </w:r>
      <w:r w:rsidR="009115D7" w:rsidRPr="005A4A6B">
        <w:rPr>
          <w:rFonts w:eastAsia="Times New Roman" w:cs="Times New Roman"/>
          <w:sz w:val="24"/>
          <w:szCs w:val="24"/>
          <w:shd w:val="clear" w:color="auto" w:fill="FFFFFF"/>
          <w:lang w:eastAsia="en-US"/>
        </w:rPr>
        <w:t xml:space="preserve">Builder’s Risk policies are only needed when the Church is adding square feet to their existing church plant or new construction, such as new buildings, etc.  </w:t>
      </w:r>
      <w:r w:rsidR="00D72C87" w:rsidRPr="005A4A6B">
        <w:rPr>
          <w:rFonts w:cs="Times New Roman"/>
          <w:sz w:val="24"/>
          <w:szCs w:val="24"/>
        </w:rPr>
        <w:t>A builder’s risk policy will protect</w:t>
      </w:r>
      <w:r w:rsidR="00D72C87" w:rsidRPr="005A4A6B">
        <w:rPr>
          <w:sz w:val="24"/>
          <w:szCs w:val="24"/>
        </w:rPr>
        <w:t xml:space="preserve"> the building materials on site from theft or fire and provide liability for the church if someone was injured while construction is taking place. Typically, the contractor does not provide coverage for the church, only for themselves.  The extra coverage may not be necessary depending on the scope and size of the renovations. Discuss with Church Insurance Company</w:t>
      </w:r>
      <w:r w:rsidR="009115D7" w:rsidRPr="005A4A6B">
        <w:rPr>
          <w:sz w:val="24"/>
          <w:szCs w:val="24"/>
        </w:rPr>
        <w:t>, Alicia</w:t>
      </w:r>
      <w:r w:rsidR="003B24D2" w:rsidRPr="005A4A6B">
        <w:rPr>
          <w:sz w:val="24"/>
          <w:szCs w:val="24"/>
        </w:rPr>
        <w:t xml:space="preserve"> </w:t>
      </w:r>
      <w:r w:rsidR="009115D7" w:rsidRPr="005A4A6B">
        <w:rPr>
          <w:sz w:val="24"/>
          <w:szCs w:val="24"/>
        </w:rPr>
        <w:t>Morris</w:t>
      </w:r>
      <w:r w:rsidR="003B24D2" w:rsidRPr="005A4A6B">
        <w:rPr>
          <w:sz w:val="24"/>
          <w:szCs w:val="24"/>
        </w:rPr>
        <w:t xml:space="preserve">, </w:t>
      </w:r>
      <w:hyperlink r:id="rId16" w:history="1">
        <w:r w:rsidR="009115D7" w:rsidRPr="005A4A6B">
          <w:rPr>
            <w:rStyle w:val="Hyperlink"/>
            <w:sz w:val="24"/>
            <w:szCs w:val="24"/>
          </w:rPr>
          <w:t>amorris@cpg.org</w:t>
        </w:r>
      </w:hyperlink>
      <w:r w:rsidR="009115D7" w:rsidRPr="005A4A6B">
        <w:rPr>
          <w:sz w:val="24"/>
          <w:szCs w:val="24"/>
        </w:rPr>
        <w:t xml:space="preserve">, </w:t>
      </w:r>
      <w:r w:rsidR="00B826FE" w:rsidRPr="005A4A6B">
        <w:rPr>
          <w:sz w:val="24"/>
          <w:szCs w:val="24"/>
        </w:rPr>
        <w:t>to see if this is necessary for your project.</w:t>
      </w:r>
      <w:r w:rsidR="00D72C87" w:rsidRPr="005A4A6B">
        <w:rPr>
          <w:sz w:val="24"/>
          <w:szCs w:val="24"/>
        </w:rPr>
        <w:t> </w:t>
      </w:r>
    </w:p>
    <w:p w14:paraId="4DD04DE4" w14:textId="69443E50" w:rsidR="00521154" w:rsidRPr="00D476FE" w:rsidRDefault="00521154" w:rsidP="005E2083">
      <w:pPr>
        <w:pStyle w:val="Checklist"/>
        <w:numPr>
          <w:ilvl w:val="0"/>
          <w:numId w:val="4"/>
        </w:numPr>
        <w:spacing w:after="0"/>
        <w:rPr>
          <w:sz w:val="24"/>
          <w:szCs w:val="24"/>
        </w:rPr>
      </w:pPr>
      <w:r w:rsidRPr="005A4A6B">
        <w:rPr>
          <w:b/>
          <w:sz w:val="24"/>
          <w:szCs w:val="24"/>
        </w:rPr>
        <w:t xml:space="preserve">Submit </w:t>
      </w:r>
      <w:r w:rsidR="00FD4AF0" w:rsidRPr="005A4A6B">
        <w:rPr>
          <w:b/>
          <w:sz w:val="24"/>
          <w:szCs w:val="24"/>
        </w:rPr>
        <w:t>the following</w:t>
      </w:r>
      <w:r w:rsidRPr="005A4A6B">
        <w:rPr>
          <w:b/>
          <w:sz w:val="24"/>
          <w:szCs w:val="24"/>
        </w:rPr>
        <w:t xml:space="preserve"> documents to </w:t>
      </w:r>
      <w:r w:rsidR="00F55DBE">
        <w:rPr>
          <w:b/>
          <w:sz w:val="24"/>
          <w:szCs w:val="24"/>
        </w:rPr>
        <w:t>the Diocesan Support Center</w:t>
      </w:r>
      <w:r w:rsidRPr="005A4A6B">
        <w:rPr>
          <w:b/>
          <w:sz w:val="24"/>
          <w:szCs w:val="24"/>
        </w:rPr>
        <w:t xml:space="preserve"> for approvals.</w:t>
      </w:r>
      <w:r w:rsidR="007972E2" w:rsidRPr="00F55DBE">
        <w:rPr>
          <w:sz w:val="24"/>
          <w:szCs w:val="24"/>
        </w:rPr>
        <w:t xml:space="preserve">  We suggest</w:t>
      </w:r>
      <w:r w:rsidR="007972E2" w:rsidRPr="00D476FE">
        <w:rPr>
          <w:sz w:val="24"/>
          <w:szCs w:val="24"/>
        </w:rPr>
        <w:t xml:space="preserve"> that you send these documents </w:t>
      </w:r>
      <w:r w:rsidR="00334CC4">
        <w:rPr>
          <w:sz w:val="24"/>
          <w:szCs w:val="24"/>
        </w:rPr>
        <w:t xml:space="preserve">electronically </w:t>
      </w:r>
      <w:r w:rsidR="007972E2" w:rsidRPr="00D476FE">
        <w:rPr>
          <w:sz w:val="24"/>
          <w:szCs w:val="24"/>
        </w:rPr>
        <w:t xml:space="preserve">at least a week before scheduled meetings to give us time to get it on the </w:t>
      </w:r>
      <w:r w:rsidR="00334CC4">
        <w:rPr>
          <w:sz w:val="24"/>
          <w:szCs w:val="24"/>
        </w:rPr>
        <w:t xml:space="preserve">meeting </w:t>
      </w:r>
      <w:r w:rsidR="007972E2" w:rsidRPr="00D476FE">
        <w:rPr>
          <w:sz w:val="24"/>
          <w:szCs w:val="24"/>
        </w:rPr>
        <w:t xml:space="preserve">agenda.  Commission on Finance and Administration usually meets on the </w:t>
      </w:r>
      <w:r w:rsidR="00334CC4">
        <w:rPr>
          <w:sz w:val="24"/>
          <w:szCs w:val="24"/>
        </w:rPr>
        <w:t>Tuesday before the third Saturday</w:t>
      </w:r>
      <w:r w:rsidR="007972E2" w:rsidRPr="00D476FE">
        <w:rPr>
          <w:sz w:val="24"/>
          <w:szCs w:val="24"/>
        </w:rPr>
        <w:t xml:space="preserve"> of the month </w:t>
      </w:r>
      <w:r w:rsidR="00334CC4">
        <w:rPr>
          <w:sz w:val="24"/>
          <w:szCs w:val="24"/>
        </w:rPr>
        <w:t xml:space="preserve">(i.e. the Tuesday before the </w:t>
      </w:r>
      <w:r w:rsidR="007972E2" w:rsidRPr="00D476FE">
        <w:rPr>
          <w:sz w:val="24"/>
          <w:szCs w:val="24"/>
        </w:rPr>
        <w:t xml:space="preserve">Diocesan Council </w:t>
      </w:r>
      <w:r w:rsidR="00334CC4">
        <w:rPr>
          <w:sz w:val="24"/>
          <w:szCs w:val="24"/>
        </w:rPr>
        <w:t xml:space="preserve">meeting </w:t>
      </w:r>
      <w:r w:rsidR="007972E2" w:rsidRPr="00D476FE">
        <w:rPr>
          <w:sz w:val="24"/>
          <w:szCs w:val="24"/>
        </w:rPr>
        <w:t>on the third Saturday of the month</w:t>
      </w:r>
      <w:r w:rsidR="00334CC4">
        <w:rPr>
          <w:sz w:val="24"/>
          <w:szCs w:val="24"/>
        </w:rPr>
        <w:t>)</w:t>
      </w:r>
      <w:r w:rsidR="007972E2" w:rsidRPr="00D476FE">
        <w:rPr>
          <w:sz w:val="24"/>
          <w:szCs w:val="24"/>
        </w:rPr>
        <w:t xml:space="preserve">.  Call the office at </w:t>
      </w:r>
      <w:r w:rsidR="00334CC4">
        <w:rPr>
          <w:sz w:val="24"/>
          <w:szCs w:val="24"/>
        </w:rPr>
        <w:t xml:space="preserve">(808) </w:t>
      </w:r>
      <w:r w:rsidR="007972E2" w:rsidRPr="00D476FE">
        <w:rPr>
          <w:sz w:val="24"/>
          <w:szCs w:val="24"/>
        </w:rPr>
        <w:t>536-7776 x326 to verify these dates.</w:t>
      </w:r>
    </w:p>
    <w:p w14:paraId="0FACFF38" w14:textId="77777777" w:rsidR="005703B7" w:rsidRPr="005A4A6B" w:rsidRDefault="005703B7" w:rsidP="005E2083">
      <w:pPr>
        <w:pStyle w:val="ListParagraph"/>
        <w:numPr>
          <w:ilvl w:val="1"/>
          <w:numId w:val="4"/>
        </w:numPr>
        <w:tabs>
          <w:tab w:val="clear" w:pos="360"/>
        </w:tabs>
        <w:spacing w:after="0" w:line="240" w:lineRule="auto"/>
        <w:rPr>
          <w:rFonts w:cs="Times New Roman"/>
          <w:sz w:val="24"/>
          <w:szCs w:val="24"/>
          <w:lang w:eastAsia="en-US"/>
        </w:rPr>
      </w:pPr>
      <w:r w:rsidRPr="005A4A6B">
        <w:rPr>
          <w:rFonts w:cs="Times New Roman"/>
          <w:sz w:val="24"/>
          <w:szCs w:val="24"/>
          <w:lang w:eastAsia="en-US"/>
        </w:rPr>
        <w:t xml:space="preserve">Full copy of Vestry/Bishop’s Committee minutes showing approval of Contract </w:t>
      </w:r>
    </w:p>
    <w:p w14:paraId="5A3D28A2" w14:textId="161F6253" w:rsidR="005703B7" w:rsidRPr="005A4A6B" w:rsidRDefault="00EC07FE" w:rsidP="005E2083">
      <w:pPr>
        <w:pStyle w:val="ListParagraph"/>
        <w:numPr>
          <w:ilvl w:val="1"/>
          <w:numId w:val="4"/>
        </w:numPr>
        <w:tabs>
          <w:tab w:val="clear" w:pos="360"/>
        </w:tabs>
        <w:spacing w:after="0" w:line="240" w:lineRule="auto"/>
        <w:rPr>
          <w:rFonts w:cs="Times New Roman"/>
          <w:sz w:val="24"/>
          <w:szCs w:val="24"/>
          <w:lang w:eastAsia="en-US"/>
        </w:rPr>
      </w:pPr>
      <w:r>
        <w:rPr>
          <w:rFonts w:cs="Times New Roman"/>
          <w:sz w:val="24"/>
          <w:szCs w:val="24"/>
          <w:lang w:eastAsia="en-US"/>
        </w:rPr>
        <w:t>Bid/proposal and completed and legible template</w:t>
      </w:r>
      <w:r w:rsidR="00F434BA" w:rsidRPr="005A4A6B">
        <w:rPr>
          <w:rFonts w:cs="Times New Roman"/>
          <w:sz w:val="24"/>
          <w:szCs w:val="24"/>
          <w:lang w:eastAsia="en-US"/>
        </w:rPr>
        <w:t> </w:t>
      </w:r>
      <w:r>
        <w:rPr>
          <w:rFonts w:cs="Times New Roman"/>
          <w:sz w:val="24"/>
          <w:szCs w:val="24"/>
          <w:lang w:eastAsia="en-US"/>
        </w:rPr>
        <w:t>(Addendum if under $50,000 or Contract if $50,000 or more)</w:t>
      </w:r>
      <w:r w:rsidR="00334CC4">
        <w:rPr>
          <w:rFonts w:cs="Times New Roman"/>
          <w:sz w:val="24"/>
          <w:szCs w:val="24"/>
          <w:lang w:eastAsia="en-US"/>
        </w:rPr>
        <w:t>.</w:t>
      </w:r>
    </w:p>
    <w:p w14:paraId="5BB11F96" w14:textId="77777777" w:rsidR="005703B7" w:rsidRPr="005A4A6B" w:rsidRDefault="005703B7" w:rsidP="00E3287A">
      <w:pPr>
        <w:pStyle w:val="ListParagraph"/>
        <w:numPr>
          <w:ilvl w:val="1"/>
          <w:numId w:val="4"/>
        </w:numPr>
        <w:rPr>
          <w:rFonts w:cs="Times New Roman"/>
          <w:sz w:val="24"/>
          <w:szCs w:val="24"/>
          <w:lang w:eastAsia="en-US"/>
        </w:rPr>
      </w:pPr>
      <w:r w:rsidRPr="005A4A6B">
        <w:rPr>
          <w:rFonts w:cs="Times New Roman"/>
          <w:sz w:val="24"/>
          <w:szCs w:val="24"/>
          <w:lang w:eastAsia="en-US"/>
        </w:rPr>
        <w:t>Copy of the print out from the DCCA website that shows that the Contractor is Licensed</w:t>
      </w:r>
    </w:p>
    <w:p w14:paraId="107296C0" w14:textId="0EBA7B38" w:rsidR="005703B7" w:rsidRPr="005A4A6B" w:rsidRDefault="005703B7" w:rsidP="005703B7">
      <w:pPr>
        <w:pStyle w:val="ListParagraph"/>
        <w:numPr>
          <w:ilvl w:val="1"/>
          <w:numId w:val="4"/>
        </w:numPr>
        <w:rPr>
          <w:rFonts w:cs="Times New Roman"/>
          <w:sz w:val="24"/>
          <w:szCs w:val="24"/>
          <w:lang w:eastAsia="en-US"/>
        </w:rPr>
      </w:pPr>
      <w:r w:rsidRPr="005A4A6B">
        <w:rPr>
          <w:rFonts w:cs="Times New Roman"/>
          <w:sz w:val="24"/>
          <w:szCs w:val="24"/>
          <w:lang w:eastAsia="en-US"/>
        </w:rPr>
        <w:t xml:space="preserve">Copy of </w:t>
      </w:r>
      <w:r w:rsidR="00334CC4">
        <w:rPr>
          <w:rFonts w:cs="Times New Roman"/>
          <w:sz w:val="24"/>
          <w:szCs w:val="24"/>
          <w:lang w:eastAsia="en-US"/>
        </w:rPr>
        <w:t xml:space="preserve">the print out showing Contractor has a </w:t>
      </w:r>
      <w:r w:rsidRPr="005A4A6B">
        <w:rPr>
          <w:rFonts w:cs="Times New Roman"/>
          <w:sz w:val="24"/>
          <w:szCs w:val="24"/>
          <w:lang w:eastAsia="en-US"/>
        </w:rPr>
        <w:t>Certificate of Good Standing</w:t>
      </w:r>
    </w:p>
    <w:p w14:paraId="170E011E" w14:textId="77777777" w:rsidR="005703B7" w:rsidRPr="005A4A6B" w:rsidRDefault="005703B7" w:rsidP="005703B7">
      <w:pPr>
        <w:pStyle w:val="ListParagraph"/>
        <w:numPr>
          <w:ilvl w:val="1"/>
          <w:numId w:val="4"/>
        </w:numPr>
        <w:rPr>
          <w:rFonts w:cs="Times New Roman"/>
          <w:sz w:val="24"/>
          <w:szCs w:val="24"/>
          <w:lang w:eastAsia="en-US"/>
        </w:rPr>
      </w:pPr>
      <w:r w:rsidRPr="005A4A6B">
        <w:rPr>
          <w:rFonts w:cs="Times New Roman"/>
          <w:sz w:val="24"/>
          <w:szCs w:val="24"/>
          <w:lang w:eastAsia="en-US"/>
        </w:rPr>
        <w:t>Copy of this signed and completed checklist (with source of funding option selected)</w:t>
      </w:r>
    </w:p>
    <w:p w14:paraId="3B555DDF" w14:textId="77777777" w:rsidR="005E2083" w:rsidRPr="005703B7" w:rsidRDefault="005E2083" w:rsidP="005E2083">
      <w:pPr>
        <w:tabs>
          <w:tab w:val="clear" w:pos="360"/>
        </w:tabs>
        <w:spacing w:before="0" w:after="0" w:line="240" w:lineRule="auto"/>
        <w:rPr>
          <w:rFonts w:ascii="Calibri" w:hAnsi="Calibri" w:cs="Times New Roman"/>
          <w:lang w:eastAsia="en-US"/>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4284"/>
        <w:gridCol w:w="1430"/>
      </w:tblGrid>
      <w:tr w:rsidR="005E2083" w:rsidRPr="005703B7" w14:paraId="4306E180" w14:textId="77777777" w:rsidTr="00D140D7">
        <w:tc>
          <w:tcPr>
            <w:tcW w:w="4284" w:type="dxa"/>
            <w:tcBorders>
              <w:bottom w:val="single" w:sz="4" w:space="0" w:color="auto"/>
            </w:tcBorders>
          </w:tcPr>
          <w:p w14:paraId="4823736C" w14:textId="77777777" w:rsidR="005E2083" w:rsidRPr="005703B7" w:rsidRDefault="005E2083" w:rsidP="005E2083">
            <w:pPr>
              <w:tabs>
                <w:tab w:val="clear" w:pos="360"/>
              </w:tabs>
              <w:spacing w:before="0" w:after="0"/>
              <w:ind w:left="0"/>
              <w:rPr>
                <w:rFonts w:ascii="Calibri" w:hAnsi="Calibri" w:cs="Times New Roman"/>
                <w:sz w:val="24"/>
                <w:szCs w:val="24"/>
                <w:lang w:eastAsia="en-US"/>
              </w:rPr>
            </w:pPr>
          </w:p>
        </w:tc>
        <w:tc>
          <w:tcPr>
            <w:tcW w:w="4284" w:type="dxa"/>
            <w:tcBorders>
              <w:bottom w:val="single" w:sz="4" w:space="0" w:color="auto"/>
            </w:tcBorders>
          </w:tcPr>
          <w:p w14:paraId="5EC5908F" w14:textId="77777777" w:rsidR="005E2083" w:rsidRPr="005703B7" w:rsidRDefault="005E2083" w:rsidP="005E2083">
            <w:pPr>
              <w:tabs>
                <w:tab w:val="clear" w:pos="360"/>
              </w:tabs>
              <w:spacing w:before="0" w:after="0"/>
              <w:ind w:left="0"/>
              <w:rPr>
                <w:rFonts w:ascii="Calibri" w:hAnsi="Calibri" w:cs="Times New Roman"/>
                <w:sz w:val="24"/>
                <w:szCs w:val="24"/>
                <w:lang w:eastAsia="en-US"/>
              </w:rPr>
            </w:pPr>
          </w:p>
        </w:tc>
        <w:tc>
          <w:tcPr>
            <w:tcW w:w="1430" w:type="dxa"/>
            <w:tcBorders>
              <w:bottom w:val="single" w:sz="4" w:space="0" w:color="auto"/>
            </w:tcBorders>
          </w:tcPr>
          <w:p w14:paraId="5C47A161" w14:textId="77777777" w:rsidR="005E2083" w:rsidRPr="005703B7" w:rsidRDefault="005E2083" w:rsidP="005E2083">
            <w:pPr>
              <w:tabs>
                <w:tab w:val="clear" w:pos="360"/>
              </w:tabs>
              <w:spacing w:before="0" w:after="0"/>
              <w:ind w:left="0"/>
              <w:rPr>
                <w:rFonts w:ascii="Calibri" w:hAnsi="Calibri" w:cs="Times New Roman"/>
                <w:sz w:val="24"/>
                <w:szCs w:val="24"/>
                <w:lang w:eastAsia="en-US"/>
              </w:rPr>
            </w:pPr>
          </w:p>
        </w:tc>
      </w:tr>
      <w:tr w:rsidR="005E2083" w:rsidRPr="005703B7" w14:paraId="4AB1CB79" w14:textId="77777777" w:rsidTr="00D140D7">
        <w:tc>
          <w:tcPr>
            <w:tcW w:w="4284" w:type="dxa"/>
            <w:tcBorders>
              <w:top w:val="single" w:sz="4" w:space="0" w:color="auto"/>
            </w:tcBorders>
          </w:tcPr>
          <w:p w14:paraId="38770EBE" w14:textId="577B0714" w:rsidR="005E2083" w:rsidRPr="007972E2" w:rsidRDefault="005E2083" w:rsidP="007972E2">
            <w:pPr>
              <w:tabs>
                <w:tab w:val="clear" w:pos="360"/>
              </w:tabs>
              <w:spacing w:before="0" w:after="0"/>
              <w:ind w:left="0"/>
              <w:rPr>
                <w:rFonts w:ascii="Calibri" w:hAnsi="Calibri" w:cs="Times New Roman"/>
                <w:b/>
                <w:sz w:val="24"/>
                <w:szCs w:val="24"/>
                <w:lang w:eastAsia="en-US"/>
              </w:rPr>
            </w:pPr>
            <w:r w:rsidRPr="007972E2">
              <w:rPr>
                <w:rFonts w:ascii="Calibri" w:hAnsi="Calibri" w:cs="Times New Roman"/>
                <w:b/>
                <w:sz w:val="24"/>
                <w:szCs w:val="24"/>
                <w:lang w:eastAsia="en-US"/>
              </w:rPr>
              <w:t>Print name</w:t>
            </w:r>
          </w:p>
        </w:tc>
        <w:tc>
          <w:tcPr>
            <w:tcW w:w="4284" w:type="dxa"/>
            <w:tcBorders>
              <w:top w:val="single" w:sz="4" w:space="0" w:color="auto"/>
            </w:tcBorders>
          </w:tcPr>
          <w:p w14:paraId="48D09096" w14:textId="18EE1DFB" w:rsidR="005E2083" w:rsidRPr="007972E2" w:rsidRDefault="005E2083" w:rsidP="005E2083">
            <w:pPr>
              <w:tabs>
                <w:tab w:val="clear" w:pos="360"/>
              </w:tabs>
              <w:spacing w:before="0" w:after="0"/>
              <w:ind w:left="0"/>
              <w:rPr>
                <w:rFonts w:ascii="Calibri" w:hAnsi="Calibri" w:cs="Times New Roman"/>
                <w:b/>
                <w:sz w:val="24"/>
                <w:szCs w:val="24"/>
                <w:lang w:eastAsia="en-US"/>
              </w:rPr>
            </w:pPr>
            <w:r w:rsidRPr="007972E2">
              <w:rPr>
                <w:rFonts w:ascii="Calibri" w:hAnsi="Calibri" w:cs="Times New Roman"/>
                <w:b/>
                <w:sz w:val="24"/>
                <w:szCs w:val="24"/>
                <w:lang w:eastAsia="en-US"/>
              </w:rPr>
              <w:t>Signature</w:t>
            </w:r>
          </w:p>
        </w:tc>
        <w:tc>
          <w:tcPr>
            <w:tcW w:w="1430" w:type="dxa"/>
            <w:tcBorders>
              <w:top w:val="single" w:sz="4" w:space="0" w:color="auto"/>
            </w:tcBorders>
          </w:tcPr>
          <w:p w14:paraId="04479F2A" w14:textId="3BEE19A1" w:rsidR="005E2083" w:rsidRPr="007972E2" w:rsidRDefault="005E2083" w:rsidP="005E2083">
            <w:pPr>
              <w:tabs>
                <w:tab w:val="clear" w:pos="360"/>
              </w:tabs>
              <w:spacing w:before="0" w:after="0"/>
              <w:ind w:left="0"/>
              <w:rPr>
                <w:rFonts w:ascii="Calibri" w:hAnsi="Calibri" w:cs="Times New Roman"/>
                <w:b/>
                <w:sz w:val="24"/>
                <w:szCs w:val="24"/>
                <w:lang w:eastAsia="en-US"/>
              </w:rPr>
            </w:pPr>
            <w:r w:rsidRPr="007972E2">
              <w:rPr>
                <w:rFonts w:ascii="Calibri" w:hAnsi="Calibri" w:cs="Times New Roman"/>
                <w:b/>
                <w:sz w:val="24"/>
                <w:szCs w:val="24"/>
                <w:lang w:eastAsia="en-US"/>
              </w:rPr>
              <w:t>Date</w:t>
            </w:r>
          </w:p>
        </w:tc>
      </w:tr>
    </w:tbl>
    <w:p w14:paraId="213BCF85" w14:textId="66DF9A5A" w:rsidR="00FE7694" w:rsidRPr="00334CC4" w:rsidRDefault="00FE7694" w:rsidP="00FE7694">
      <w:pPr>
        <w:pStyle w:val="ListParagraph"/>
        <w:numPr>
          <w:ilvl w:val="0"/>
          <w:numId w:val="8"/>
        </w:numPr>
        <w:rPr>
          <w:sz w:val="24"/>
        </w:rPr>
      </w:pPr>
      <w:r w:rsidRPr="00334CC4">
        <w:rPr>
          <w:sz w:val="24"/>
        </w:rPr>
        <w:t xml:space="preserve">Once </w:t>
      </w:r>
      <w:r w:rsidR="00334CC4">
        <w:rPr>
          <w:sz w:val="24"/>
        </w:rPr>
        <w:t xml:space="preserve">the </w:t>
      </w:r>
      <w:r w:rsidR="00F434BA" w:rsidRPr="00334CC4">
        <w:rPr>
          <w:sz w:val="24"/>
        </w:rPr>
        <w:t xml:space="preserve">signed </w:t>
      </w:r>
      <w:r w:rsidRPr="00334CC4">
        <w:rPr>
          <w:sz w:val="24"/>
        </w:rPr>
        <w:t>Contract has been s</w:t>
      </w:r>
      <w:r w:rsidR="00F434BA" w:rsidRPr="00334CC4">
        <w:rPr>
          <w:sz w:val="24"/>
        </w:rPr>
        <w:t xml:space="preserve">ent to </w:t>
      </w:r>
      <w:r w:rsidR="00334CC4">
        <w:rPr>
          <w:sz w:val="24"/>
        </w:rPr>
        <w:t xml:space="preserve">the </w:t>
      </w:r>
      <w:r w:rsidR="00F434BA" w:rsidRPr="00334CC4">
        <w:rPr>
          <w:sz w:val="24"/>
        </w:rPr>
        <w:t>vendor</w:t>
      </w:r>
      <w:r w:rsidR="00334CC4" w:rsidRPr="00334CC4">
        <w:rPr>
          <w:sz w:val="24"/>
        </w:rPr>
        <w:t xml:space="preserve"> AND </w:t>
      </w:r>
      <w:r w:rsidR="00334CC4" w:rsidRPr="005A4A6B">
        <w:rPr>
          <w:b/>
          <w:sz w:val="24"/>
          <w:u w:val="single"/>
        </w:rPr>
        <w:t>BEFORE</w:t>
      </w:r>
      <w:r w:rsidR="00334CC4" w:rsidRPr="00334CC4">
        <w:rPr>
          <w:sz w:val="24"/>
        </w:rPr>
        <w:t xml:space="preserve"> work has started:</w:t>
      </w:r>
    </w:p>
    <w:p w14:paraId="4ADDAEF2" w14:textId="2932BB3E" w:rsidR="00FE7694" w:rsidRPr="00334CC4" w:rsidRDefault="00FE7694" w:rsidP="00FE7694">
      <w:pPr>
        <w:pStyle w:val="ListParagraph"/>
        <w:numPr>
          <w:ilvl w:val="1"/>
          <w:numId w:val="8"/>
        </w:numPr>
        <w:rPr>
          <w:sz w:val="24"/>
        </w:rPr>
      </w:pPr>
      <w:r w:rsidRPr="00334CC4">
        <w:rPr>
          <w:sz w:val="24"/>
        </w:rPr>
        <w:t>Obtain a</w:t>
      </w:r>
      <w:r w:rsidRPr="005A4A6B">
        <w:rPr>
          <w:rFonts w:cs="Times New Roman"/>
          <w:sz w:val="24"/>
          <w:szCs w:val="24"/>
          <w:lang w:eastAsia="en-US"/>
        </w:rPr>
        <w:t xml:space="preserve"> valid and current Certificate of Insurance listing </w:t>
      </w:r>
      <w:r w:rsidR="00334CC4" w:rsidRPr="005A4A6B">
        <w:rPr>
          <w:rFonts w:cs="Times New Roman"/>
          <w:sz w:val="24"/>
          <w:szCs w:val="24"/>
          <w:lang w:eastAsia="en-US"/>
        </w:rPr>
        <w:t>“</w:t>
      </w:r>
      <w:r w:rsidRPr="005A4A6B">
        <w:rPr>
          <w:rFonts w:cs="Times New Roman"/>
          <w:sz w:val="24"/>
          <w:szCs w:val="24"/>
          <w:lang w:eastAsia="en-US"/>
        </w:rPr>
        <w:t xml:space="preserve">The Episcopal Church in </w:t>
      </w:r>
      <w:proofErr w:type="spellStart"/>
      <w:proofErr w:type="gramStart"/>
      <w:r w:rsidRPr="005A4A6B">
        <w:rPr>
          <w:rFonts w:cs="Times New Roman"/>
          <w:sz w:val="24"/>
          <w:szCs w:val="24"/>
          <w:lang w:eastAsia="en-US"/>
        </w:rPr>
        <w:t>Hawai</w:t>
      </w:r>
      <w:proofErr w:type="spellEnd"/>
      <w:r w:rsidR="00334CC4" w:rsidRPr="005A4A6B">
        <w:rPr>
          <w:rFonts w:cs="Times New Roman"/>
          <w:sz w:val="24"/>
          <w:szCs w:val="24"/>
          <w:lang w:eastAsia="en-US"/>
        </w:rPr>
        <w:t>‘</w:t>
      </w:r>
      <w:proofErr w:type="gramEnd"/>
      <w:r w:rsidR="00334CC4" w:rsidRPr="005A4A6B">
        <w:rPr>
          <w:rFonts w:cs="Times New Roman"/>
          <w:sz w:val="24"/>
          <w:szCs w:val="24"/>
          <w:lang w:eastAsia="en-US"/>
        </w:rPr>
        <w:t>”"</w:t>
      </w:r>
      <w:r w:rsidRPr="005A4A6B">
        <w:rPr>
          <w:rFonts w:cs="Times New Roman"/>
          <w:sz w:val="24"/>
          <w:szCs w:val="24"/>
          <w:lang w:eastAsia="en-US"/>
        </w:rPr>
        <w:t xml:space="preserve"> and your church</w:t>
      </w:r>
      <w:r w:rsidR="00334CC4" w:rsidRPr="005A4A6B">
        <w:rPr>
          <w:rFonts w:cs="Times New Roman"/>
          <w:sz w:val="24"/>
          <w:szCs w:val="24"/>
          <w:lang w:eastAsia="en-US"/>
        </w:rPr>
        <w:t>/organization</w:t>
      </w:r>
      <w:r w:rsidRPr="005A4A6B">
        <w:rPr>
          <w:rFonts w:cs="Times New Roman"/>
          <w:sz w:val="24"/>
          <w:szCs w:val="24"/>
          <w:lang w:eastAsia="en-US"/>
        </w:rPr>
        <w:t xml:space="preserve"> </w:t>
      </w:r>
      <w:r w:rsidR="001A6FF4">
        <w:rPr>
          <w:rFonts w:cs="Times New Roman"/>
          <w:sz w:val="24"/>
          <w:szCs w:val="24"/>
          <w:lang w:eastAsia="en-US"/>
        </w:rPr>
        <w:t xml:space="preserve">(must use legal name of church) </w:t>
      </w:r>
      <w:r w:rsidRPr="005A4A6B">
        <w:rPr>
          <w:rFonts w:cs="Times New Roman"/>
          <w:sz w:val="24"/>
          <w:szCs w:val="24"/>
          <w:lang w:eastAsia="en-US"/>
        </w:rPr>
        <w:t xml:space="preserve">as additional insureds </w:t>
      </w:r>
      <w:r w:rsidR="001379D5">
        <w:rPr>
          <w:rFonts w:cs="Times New Roman"/>
          <w:sz w:val="24"/>
          <w:szCs w:val="24"/>
          <w:lang w:eastAsia="en-US"/>
        </w:rPr>
        <w:t xml:space="preserve">AND </w:t>
      </w:r>
      <w:r w:rsidR="000257AF">
        <w:rPr>
          <w:rFonts w:cs="Times New Roman"/>
          <w:sz w:val="24"/>
          <w:szCs w:val="24"/>
          <w:lang w:eastAsia="en-US"/>
        </w:rPr>
        <w:t>above listed types and limits of insurance</w:t>
      </w:r>
      <w:r w:rsidR="001379D5">
        <w:rPr>
          <w:rFonts w:cs="Times New Roman"/>
          <w:sz w:val="24"/>
          <w:szCs w:val="24"/>
          <w:lang w:eastAsia="en-US"/>
        </w:rPr>
        <w:t xml:space="preserve"> </w:t>
      </w:r>
      <w:r w:rsidRPr="005A4A6B">
        <w:rPr>
          <w:rFonts w:cs="Times New Roman"/>
          <w:sz w:val="24"/>
          <w:szCs w:val="24"/>
          <w:lang w:eastAsia="en-US"/>
        </w:rPr>
        <w:t xml:space="preserve">(provide </w:t>
      </w:r>
      <w:r w:rsidR="00334CC4" w:rsidRPr="005A4A6B">
        <w:rPr>
          <w:rFonts w:cs="Times New Roman"/>
          <w:sz w:val="24"/>
          <w:szCs w:val="24"/>
          <w:lang w:eastAsia="en-US"/>
        </w:rPr>
        <w:t>the Diocesan Support Center with</w:t>
      </w:r>
      <w:r w:rsidRPr="005A4A6B">
        <w:rPr>
          <w:rFonts w:cs="Times New Roman"/>
          <w:sz w:val="24"/>
          <w:szCs w:val="24"/>
          <w:lang w:eastAsia="en-US"/>
        </w:rPr>
        <w:t xml:space="preserve"> a copy)</w:t>
      </w:r>
    </w:p>
    <w:p w14:paraId="10151CDF" w14:textId="63B36679" w:rsidR="00FE7694" w:rsidRPr="00334CC4" w:rsidRDefault="00FE7694" w:rsidP="00FE7694">
      <w:pPr>
        <w:pStyle w:val="ListParagraph"/>
        <w:numPr>
          <w:ilvl w:val="1"/>
          <w:numId w:val="8"/>
        </w:numPr>
        <w:rPr>
          <w:sz w:val="24"/>
        </w:rPr>
      </w:pPr>
      <w:r w:rsidRPr="00334CC4">
        <w:rPr>
          <w:sz w:val="24"/>
        </w:rPr>
        <w:t>Obtain a completed W-9 form from the vendor</w:t>
      </w:r>
      <w:r w:rsidR="00334CC4">
        <w:rPr>
          <w:sz w:val="24"/>
        </w:rPr>
        <w:t xml:space="preserve"> for your files</w:t>
      </w:r>
      <w:r w:rsidRPr="00334CC4">
        <w:rPr>
          <w:sz w:val="24"/>
        </w:rPr>
        <w:t>.</w:t>
      </w:r>
      <w:r w:rsidR="00334CC4">
        <w:rPr>
          <w:sz w:val="24"/>
        </w:rPr>
        <w:t xml:space="preserve">  You do not need to send a copy to the Diocesan Support Center.</w:t>
      </w:r>
    </w:p>
    <w:p w14:paraId="2C8437CC" w14:textId="0FF36E09" w:rsidR="00FF16D8" w:rsidRPr="005703B7" w:rsidRDefault="00FF16D8" w:rsidP="002A4A56">
      <w:pPr>
        <w:pStyle w:val="Heading2"/>
        <w:tabs>
          <w:tab w:val="left" w:pos="6660"/>
        </w:tabs>
      </w:pPr>
      <w:r w:rsidRPr="005703B7">
        <w:t>Approval process if your project cost is</w:t>
      </w:r>
      <w:r w:rsidRPr="005703B7">
        <w:rPr>
          <w:b/>
        </w:rPr>
        <w:t xml:space="preserve"> $</w:t>
      </w:r>
      <w:r w:rsidR="00111EF6">
        <w:rPr>
          <w:b/>
        </w:rPr>
        <w:t>50</w:t>
      </w:r>
      <w:r w:rsidRPr="005703B7">
        <w:rPr>
          <w:b/>
        </w:rPr>
        <w:t>,000 or under</w:t>
      </w:r>
      <w:r w:rsidR="002A4A56">
        <w:rPr>
          <w:b/>
        </w:rPr>
        <w:tab/>
      </w:r>
    </w:p>
    <w:p w14:paraId="675D4B00" w14:textId="20E8C8F5" w:rsidR="00FF16D8" w:rsidRPr="005703B7" w:rsidRDefault="00FF16D8" w:rsidP="005E2083">
      <w:pPr>
        <w:pStyle w:val="Checklist"/>
        <w:numPr>
          <w:ilvl w:val="0"/>
          <w:numId w:val="5"/>
        </w:numPr>
        <w:rPr>
          <w:sz w:val="24"/>
          <w:szCs w:val="24"/>
        </w:rPr>
      </w:pPr>
      <w:r w:rsidRPr="005703B7">
        <w:rPr>
          <w:sz w:val="24"/>
          <w:szCs w:val="24"/>
        </w:rPr>
        <w:t>Review and approval by a chancellor</w:t>
      </w:r>
      <w:r w:rsidR="00334CC4">
        <w:rPr>
          <w:sz w:val="24"/>
          <w:szCs w:val="24"/>
        </w:rPr>
        <w:t xml:space="preserve"> or attorney appointed by chancellor</w:t>
      </w:r>
    </w:p>
    <w:p w14:paraId="21F09CBD" w14:textId="4F0C7E04" w:rsidR="002C4B3D" w:rsidRPr="00D72C87" w:rsidRDefault="00521154" w:rsidP="00D72C87">
      <w:pPr>
        <w:pStyle w:val="Heading2"/>
      </w:pPr>
      <w:r w:rsidRPr="005703B7">
        <w:lastRenderedPageBreak/>
        <w:t xml:space="preserve">Approval process </w:t>
      </w:r>
      <w:r w:rsidR="00D72C87" w:rsidRPr="005703B7">
        <w:t xml:space="preserve">if your project cost </w:t>
      </w:r>
      <w:r w:rsidR="001028FF" w:rsidRPr="005703B7">
        <w:t xml:space="preserve">is </w:t>
      </w:r>
      <w:r w:rsidR="00D72C87" w:rsidRPr="005703B7">
        <w:rPr>
          <w:b/>
        </w:rPr>
        <w:t>over $</w:t>
      </w:r>
      <w:r w:rsidR="00111EF6">
        <w:rPr>
          <w:b/>
        </w:rPr>
        <w:t>50</w:t>
      </w:r>
      <w:r w:rsidR="00D72C87" w:rsidRPr="005703B7">
        <w:rPr>
          <w:b/>
        </w:rPr>
        <w:t xml:space="preserve">,000 but under </w:t>
      </w:r>
      <w:r w:rsidR="005D713D">
        <w:rPr>
          <w:b/>
        </w:rPr>
        <w:t xml:space="preserve">or equal to </w:t>
      </w:r>
      <w:r w:rsidR="00D72C87" w:rsidRPr="005703B7">
        <w:rPr>
          <w:b/>
        </w:rPr>
        <w:t>$</w:t>
      </w:r>
      <w:r w:rsidR="00111EF6">
        <w:rPr>
          <w:b/>
        </w:rPr>
        <w:t>100</w:t>
      </w:r>
      <w:r w:rsidR="00D72C87" w:rsidRPr="005703B7">
        <w:rPr>
          <w:b/>
        </w:rPr>
        <w:t>,000</w:t>
      </w:r>
    </w:p>
    <w:p w14:paraId="2541BE5C" w14:textId="3FD680D8" w:rsidR="009D2377" w:rsidRPr="00D72C87" w:rsidRDefault="00521154" w:rsidP="005E2083">
      <w:pPr>
        <w:pStyle w:val="Checklist"/>
        <w:numPr>
          <w:ilvl w:val="0"/>
          <w:numId w:val="5"/>
        </w:numPr>
        <w:rPr>
          <w:sz w:val="24"/>
          <w:szCs w:val="24"/>
        </w:rPr>
      </w:pPr>
      <w:r w:rsidRPr="00FD4AF0">
        <w:rPr>
          <w:sz w:val="24"/>
          <w:szCs w:val="24"/>
        </w:rPr>
        <w:t>Review and approval by a chancellor</w:t>
      </w:r>
      <w:r w:rsidR="005D713D">
        <w:rPr>
          <w:sz w:val="24"/>
          <w:szCs w:val="24"/>
        </w:rPr>
        <w:t xml:space="preserve"> or attorney appointed by chancellor</w:t>
      </w:r>
    </w:p>
    <w:p w14:paraId="66308A77" w14:textId="337DD9B3" w:rsidR="009D2377" w:rsidRDefault="00521154" w:rsidP="005E2083">
      <w:pPr>
        <w:pStyle w:val="Checklist"/>
        <w:numPr>
          <w:ilvl w:val="0"/>
          <w:numId w:val="5"/>
        </w:numPr>
        <w:rPr>
          <w:sz w:val="24"/>
          <w:szCs w:val="24"/>
        </w:rPr>
      </w:pPr>
      <w:r>
        <w:rPr>
          <w:sz w:val="24"/>
          <w:szCs w:val="24"/>
        </w:rPr>
        <w:t>Approval of one of the following</w:t>
      </w:r>
    </w:p>
    <w:p w14:paraId="1D5362C6" w14:textId="6410D1DA" w:rsidR="00521154" w:rsidRPr="00521154" w:rsidRDefault="00521154" w:rsidP="005E2083">
      <w:pPr>
        <w:pStyle w:val="ListParagraph"/>
        <w:numPr>
          <w:ilvl w:val="1"/>
          <w:numId w:val="5"/>
        </w:numPr>
        <w:rPr>
          <w:sz w:val="24"/>
          <w:szCs w:val="24"/>
        </w:rPr>
      </w:pPr>
      <w:r w:rsidRPr="00521154">
        <w:rPr>
          <w:sz w:val="24"/>
          <w:szCs w:val="24"/>
        </w:rPr>
        <w:t>The Bishop</w:t>
      </w:r>
    </w:p>
    <w:p w14:paraId="38C476DD" w14:textId="2954B83C" w:rsidR="00521154" w:rsidRDefault="00521154" w:rsidP="005E2083">
      <w:pPr>
        <w:pStyle w:val="ListParagraph"/>
        <w:numPr>
          <w:ilvl w:val="1"/>
          <w:numId w:val="5"/>
        </w:numPr>
        <w:rPr>
          <w:sz w:val="24"/>
          <w:szCs w:val="24"/>
        </w:rPr>
      </w:pPr>
      <w:r>
        <w:rPr>
          <w:sz w:val="24"/>
          <w:szCs w:val="24"/>
        </w:rPr>
        <w:t>The Commission on Finance and Administration</w:t>
      </w:r>
    </w:p>
    <w:p w14:paraId="562C9150" w14:textId="07204926" w:rsidR="00521154" w:rsidRPr="00D72C87" w:rsidRDefault="00521154" w:rsidP="00521154">
      <w:pPr>
        <w:pStyle w:val="Heading2"/>
      </w:pPr>
      <w:r>
        <w:t xml:space="preserve">Approval process if your project cost </w:t>
      </w:r>
      <w:r w:rsidR="001028FF">
        <w:t xml:space="preserve">is </w:t>
      </w:r>
      <w:r w:rsidRPr="00D72C87">
        <w:rPr>
          <w:b/>
        </w:rPr>
        <w:t>over $</w:t>
      </w:r>
      <w:r w:rsidR="00111EF6">
        <w:rPr>
          <w:b/>
        </w:rPr>
        <w:t>100</w:t>
      </w:r>
      <w:r w:rsidRPr="00D72C87">
        <w:rPr>
          <w:b/>
        </w:rPr>
        <w:t xml:space="preserve">,000 but under </w:t>
      </w:r>
      <w:r w:rsidR="005D713D">
        <w:rPr>
          <w:b/>
        </w:rPr>
        <w:t xml:space="preserve">or equal to </w:t>
      </w:r>
      <w:r w:rsidRPr="00D72C87">
        <w:rPr>
          <w:b/>
        </w:rPr>
        <w:t>$</w:t>
      </w:r>
      <w:r w:rsidR="00111EF6">
        <w:rPr>
          <w:b/>
        </w:rPr>
        <w:t>250</w:t>
      </w:r>
      <w:r w:rsidRPr="00D72C87">
        <w:rPr>
          <w:b/>
        </w:rPr>
        <w:t>,000</w:t>
      </w:r>
    </w:p>
    <w:p w14:paraId="06CF7CDD" w14:textId="072A5AC3" w:rsidR="00521154" w:rsidRPr="00D72C87" w:rsidRDefault="00521154" w:rsidP="005E2083">
      <w:pPr>
        <w:pStyle w:val="Checklist"/>
        <w:numPr>
          <w:ilvl w:val="0"/>
          <w:numId w:val="6"/>
        </w:numPr>
        <w:rPr>
          <w:sz w:val="24"/>
          <w:szCs w:val="24"/>
        </w:rPr>
      </w:pPr>
      <w:r w:rsidRPr="00FD4AF0">
        <w:rPr>
          <w:sz w:val="24"/>
          <w:szCs w:val="24"/>
        </w:rPr>
        <w:t>Review and approval by a chancellor</w:t>
      </w:r>
      <w:r w:rsidR="005D713D">
        <w:rPr>
          <w:sz w:val="24"/>
          <w:szCs w:val="24"/>
        </w:rPr>
        <w:t xml:space="preserve"> or attorney appointed by chancellor</w:t>
      </w:r>
    </w:p>
    <w:p w14:paraId="60F5E9BF" w14:textId="7EE89AA4" w:rsidR="00521154" w:rsidRDefault="00521154" w:rsidP="005E2083">
      <w:pPr>
        <w:pStyle w:val="Checklist"/>
        <w:numPr>
          <w:ilvl w:val="0"/>
          <w:numId w:val="6"/>
        </w:numPr>
        <w:rPr>
          <w:sz w:val="24"/>
          <w:szCs w:val="24"/>
        </w:rPr>
      </w:pPr>
      <w:r>
        <w:rPr>
          <w:sz w:val="24"/>
          <w:szCs w:val="24"/>
        </w:rPr>
        <w:t xml:space="preserve">Approval of </w:t>
      </w:r>
      <w:r w:rsidR="005D713D">
        <w:rPr>
          <w:sz w:val="24"/>
          <w:szCs w:val="24"/>
        </w:rPr>
        <w:t>the Commission on Finance and Administration</w:t>
      </w:r>
    </w:p>
    <w:p w14:paraId="480EC279" w14:textId="0EE63625" w:rsidR="00521154" w:rsidRPr="00D72C87" w:rsidRDefault="00521154" w:rsidP="00521154">
      <w:pPr>
        <w:pStyle w:val="Heading2"/>
      </w:pPr>
      <w:r>
        <w:t xml:space="preserve">Approval process if your project cost </w:t>
      </w:r>
      <w:r w:rsidR="001028FF">
        <w:t xml:space="preserve">is </w:t>
      </w:r>
      <w:r w:rsidRPr="00D72C87">
        <w:rPr>
          <w:b/>
        </w:rPr>
        <w:t>over $</w:t>
      </w:r>
      <w:r w:rsidR="00111EF6">
        <w:rPr>
          <w:b/>
        </w:rPr>
        <w:t>250</w:t>
      </w:r>
      <w:r w:rsidRPr="00D72C87">
        <w:rPr>
          <w:b/>
        </w:rPr>
        <w:t>,000</w:t>
      </w:r>
    </w:p>
    <w:p w14:paraId="794772A5" w14:textId="02C183C9" w:rsidR="00521154" w:rsidRPr="00D72C87" w:rsidRDefault="00521154" w:rsidP="005E2083">
      <w:pPr>
        <w:pStyle w:val="Checklist"/>
        <w:numPr>
          <w:ilvl w:val="0"/>
          <w:numId w:val="7"/>
        </w:numPr>
        <w:rPr>
          <w:sz w:val="24"/>
          <w:szCs w:val="24"/>
        </w:rPr>
      </w:pPr>
      <w:r w:rsidRPr="00FD4AF0">
        <w:rPr>
          <w:sz w:val="24"/>
          <w:szCs w:val="24"/>
        </w:rPr>
        <w:t>Review and approval by a chancellor</w:t>
      </w:r>
      <w:r w:rsidR="005D713D">
        <w:rPr>
          <w:sz w:val="24"/>
          <w:szCs w:val="24"/>
        </w:rPr>
        <w:t xml:space="preserve"> or attorney appointed by chancellor</w:t>
      </w:r>
    </w:p>
    <w:p w14:paraId="62D32D44" w14:textId="315134F0" w:rsidR="00930E21" w:rsidRDefault="00930E21" w:rsidP="005E2083">
      <w:pPr>
        <w:pStyle w:val="Checklist"/>
        <w:numPr>
          <w:ilvl w:val="0"/>
          <w:numId w:val="7"/>
        </w:numPr>
        <w:rPr>
          <w:sz w:val="24"/>
          <w:szCs w:val="24"/>
        </w:rPr>
      </w:pPr>
      <w:r>
        <w:rPr>
          <w:sz w:val="24"/>
          <w:szCs w:val="24"/>
        </w:rPr>
        <w:t>Approval of Commission on Finance and Administration</w:t>
      </w:r>
      <w:r w:rsidR="005D713D">
        <w:rPr>
          <w:sz w:val="24"/>
          <w:szCs w:val="24"/>
        </w:rPr>
        <w:t>, and then</w:t>
      </w:r>
    </w:p>
    <w:p w14:paraId="2538C012" w14:textId="201C8A99" w:rsidR="00521154" w:rsidRPr="00521154" w:rsidRDefault="00521154" w:rsidP="005E2083">
      <w:pPr>
        <w:pStyle w:val="Checklist"/>
        <w:numPr>
          <w:ilvl w:val="0"/>
          <w:numId w:val="7"/>
        </w:numPr>
        <w:rPr>
          <w:sz w:val="24"/>
          <w:szCs w:val="24"/>
        </w:rPr>
      </w:pPr>
      <w:r>
        <w:rPr>
          <w:sz w:val="24"/>
          <w:szCs w:val="24"/>
        </w:rPr>
        <w:t xml:space="preserve">Approval of </w:t>
      </w:r>
      <w:r w:rsidR="005E2083">
        <w:rPr>
          <w:sz w:val="24"/>
          <w:szCs w:val="24"/>
        </w:rPr>
        <w:t>Diocesan</w:t>
      </w:r>
      <w:r>
        <w:rPr>
          <w:sz w:val="24"/>
          <w:szCs w:val="24"/>
        </w:rPr>
        <w:t xml:space="preserve"> Council</w:t>
      </w:r>
    </w:p>
    <w:p w14:paraId="3316CAE0" w14:textId="77777777" w:rsidR="009D2377" w:rsidRDefault="009D2377" w:rsidP="00521154">
      <w:pPr>
        <w:pStyle w:val="Heading3"/>
      </w:pPr>
    </w:p>
    <w:sectPr w:rsidR="009D2377">
      <w:headerReference w:type="even" r:id="rId17"/>
      <w:headerReference w:type="default" r:id="rId18"/>
      <w:footerReference w:type="default" r:id="rId19"/>
      <w:head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49BE" w14:textId="77777777" w:rsidR="00393100" w:rsidRDefault="00393100">
      <w:pPr>
        <w:spacing w:after="0" w:line="240" w:lineRule="auto"/>
      </w:pPr>
      <w:r>
        <w:separator/>
      </w:r>
    </w:p>
  </w:endnote>
  <w:endnote w:type="continuationSeparator" w:id="0">
    <w:p w14:paraId="6CC594D7" w14:textId="77777777" w:rsidR="00393100" w:rsidRDefault="0039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576D" w14:textId="61914FB7" w:rsidR="009D2377" w:rsidRDefault="00393100">
    <w:pPr>
      <w:pStyle w:val="Footer"/>
    </w:pPr>
    <w:sdt>
      <w:sdtPr>
        <w:alias w:val="Date"/>
        <w:tag w:val=""/>
        <w:id w:val="424697177"/>
        <w:dataBinding w:prefixMappings="xmlns:ns0='http://schemas.microsoft.com/office/2006/coverPageProps' " w:xpath="/ns0:CoverPageProperties[1]/ns0:PublishDate[1]" w:storeItemID="{55AF091B-3C7A-41E3-B477-F2FDAA23CFDA}"/>
        <w:date w:fullDate="2019-04-09T00:00:00Z">
          <w:dateFormat w:val="MMMM d, yyyy"/>
          <w:lid w:val="en-US"/>
          <w:storeMappedDataAs w:val="dateTime"/>
          <w:calendar w:val="gregorian"/>
        </w:date>
      </w:sdtPr>
      <w:sdtEndPr/>
      <w:sdtContent>
        <w:r w:rsidR="00F335FB">
          <w:t>April 9, 2019</w:t>
        </w:r>
      </w:sdtContent>
    </w:sdt>
    <w:r w:rsidR="003752D6">
      <w:ptab w:relativeTo="margin" w:alignment="center" w:leader="none"/>
    </w:r>
    <w:r w:rsidR="003752D6">
      <w:t>Checklist</w:t>
    </w:r>
    <w:r w:rsidR="00B826FE">
      <w:t xml:space="preserve"> for Construction or Repair Contracts</w:t>
    </w:r>
    <w:r w:rsidR="003752D6">
      <w:ptab w:relativeTo="margin" w:alignment="right" w:leader="none"/>
    </w:r>
    <w:r w:rsidR="003752D6">
      <w:t xml:space="preserve">Page  </w:t>
    </w:r>
    <w:r w:rsidR="003752D6">
      <w:fldChar w:fldCharType="begin"/>
    </w:r>
    <w:r w:rsidR="003752D6">
      <w:instrText xml:space="preserve"> PAGE   \* MERGEFORMAT </w:instrText>
    </w:r>
    <w:r w:rsidR="003752D6">
      <w:fldChar w:fldCharType="separate"/>
    </w:r>
    <w:r w:rsidR="00172056">
      <w:rPr>
        <w:noProof/>
      </w:rPr>
      <w:t>1</w:t>
    </w:r>
    <w:r w:rsidR="003752D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0744" w14:textId="77777777" w:rsidR="00393100" w:rsidRDefault="00393100">
      <w:pPr>
        <w:spacing w:after="0" w:line="240" w:lineRule="auto"/>
      </w:pPr>
      <w:r>
        <w:separator/>
      </w:r>
    </w:p>
  </w:footnote>
  <w:footnote w:type="continuationSeparator" w:id="0">
    <w:p w14:paraId="6CF62FA0" w14:textId="77777777" w:rsidR="00393100" w:rsidRDefault="00393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BAC4" w14:textId="0395D18D" w:rsidR="00892B41" w:rsidRDefault="00393100">
    <w:pPr>
      <w:pStyle w:val="Header"/>
    </w:pPr>
    <w:r>
      <w:rPr>
        <w:noProof/>
      </w:rPr>
      <w:pict w14:anchorId="2594D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07" o:spid="_x0000_s2050" type="#_x0000_t136" alt="" style="position:absolute;left:0;text-align:left;margin-left:0;margin-top:0;width:532.95pt;height:177.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830"/>
    </w:tblGrid>
    <w:tr w:rsidR="00CB2AA5" w:rsidRPr="00CB2AA5" w14:paraId="1E6C3706" w14:textId="77777777" w:rsidTr="00CB2AA5">
      <w:tc>
        <w:tcPr>
          <w:tcW w:w="3168" w:type="dxa"/>
          <w:tcBorders>
            <w:bottom w:val="nil"/>
          </w:tcBorders>
        </w:tcPr>
        <w:p w14:paraId="041159F0" w14:textId="3887A990" w:rsidR="00CB2AA5" w:rsidRPr="00CB2AA5" w:rsidRDefault="00CB2AA5">
          <w:pPr>
            <w:pStyle w:val="Header"/>
            <w:ind w:left="0"/>
            <w:rPr>
              <w:b/>
              <w:sz w:val="24"/>
              <w:szCs w:val="24"/>
            </w:rPr>
          </w:pPr>
          <w:r w:rsidRPr="00CB2AA5">
            <w:rPr>
              <w:b/>
              <w:sz w:val="22"/>
              <w:szCs w:val="24"/>
            </w:rPr>
            <w:t xml:space="preserve">Name of </w:t>
          </w:r>
          <w:proofErr w:type="spellStart"/>
          <w:r w:rsidRPr="00CB2AA5">
            <w:rPr>
              <w:b/>
              <w:sz w:val="22"/>
              <w:szCs w:val="24"/>
            </w:rPr>
            <w:t>church+contractor</w:t>
          </w:r>
          <w:proofErr w:type="spellEnd"/>
          <w:r w:rsidRPr="00CB2AA5">
            <w:rPr>
              <w:b/>
              <w:sz w:val="22"/>
              <w:szCs w:val="24"/>
            </w:rPr>
            <w:t>:</w:t>
          </w:r>
        </w:p>
      </w:tc>
      <w:tc>
        <w:tcPr>
          <w:tcW w:w="6830" w:type="dxa"/>
        </w:tcPr>
        <w:p w14:paraId="28B40D3A" w14:textId="77777777" w:rsidR="00CB2AA5" w:rsidRPr="00CB2AA5" w:rsidRDefault="00CB2AA5">
          <w:pPr>
            <w:pStyle w:val="Header"/>
            <w:ind w:left="0"/>
            <w:rPr>
              <w:b/>
              <w:sz w:val="24"/>
              <w:szCs w:val="24"/>
            </w:rPr>
          </w:pPr>
        </w:p>
      </w:tc>
    </w:tr>
  </w:tbl>
  <w:p w14:paraId="085A69C6" w14:textId="77777777" w:rsidR="00CB2AA5" w:rsidRDefault="00CB2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1B03" w14:textId="782485AB" w:rsidR="00892B41" w:rsidRDefault="00393100">
    <w:pPr>
      <w:pStyle w:val="Header"/>
    </w:pPr>
    <w:r>
      <w:rPr>
        <w:noProof/>
      </w:rPr>
      <w:pict w14:anchorId="2C28E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06" o:spid="_x0000_s2049" type="#_x0000_t136" alt="" style="position:absolute;left:0;text-align:left;margin-left:0;margin-top:0;width:532.95pt;height:177.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35pt;height:15.35pt" o:bullet="t">
        <v:imagedata r:id="rId1" o:title="Word Work File L_1110486827"/>
      </v:shape>
    </w:pict>
  </w:numPicBullet>
  <w:abstractNum w:abstractNumId="0" w15:restartNumberingAfterBreak="0">
    <w:nsid w:val="0E9402B3"/>
    <w:multiLevelType w:val="hybridMultilevel"/>
    <w:tmpl w:val="B1163B98"/>
    <w:lvl w:ilvl="0" w:tplc="C8B8D686">
      <w:start w:val="1"/>
      <w:numFmt w:val="bullet"/>
      <w:lvlText w:val=""/>
      <w:lvlJc w:val="left"/>
      <w:pPr>
        <w:ind w:left="792" w:hanging="360"/>
      </w:pPr>
      <w:rPr>
        <w:rFonts w:ascii="Wingdings" w:hAnsi="Wingdings" w:hint="default"/>
        <w:sz w:val="2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EC55074"/>
    <w:multiLevelType w:val="hybridMultilevel"/>
    <w:tmpl w:val="3ABE121E"/>
    <w:lvl w:ilvl="0" w:tplc="C8B8D686">
      <w:start w:val="1"/>
      <w:numFmt w:val="bullet"/>
      <w:lvlText w:val=""/>
      <w:lvlJc w:val="left"/>
      <w:pPr>
        <w:ind w:left="792" w:hanging="360"/>
      </w:pPr>
      <w:rPr>
        <w:rFonts w:ascii="Wingdings" w:hAnsi="Wingdings" w:hint="default"/>
        <w:sz w:val="2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F607983"/>
    <w:multiLevelType w:val="hybridMultilevel"/>
    <w:tmpl w:val="8828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33163"/>
    <w:multiLevelType w:val="hybridMultilevel"/>
    <w:tmpl w:val="08249AC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46C0BBC"/>
    <w:multiLevelType w:val="hybridMultilevel"/>
    <w:tmpl w:val="B86EC6F2"/>
    <w:lvl w:ilvl="0" w:tplc="C8B8D686">
      <w:start w:val="1"/>
      <w:numFmt w:val="bullet"/>
      <w:lvlText w:val=""/>
      <w:lvlJc w:val="left"/>
      <w:pPr>
        <w:ind w:left="792" w:hanging="360"/>
      </w:pPr>
      <w:rPr>
        <w:rFonts w:ascii="Wingdings" w:hAnsi="Wingdings" w:hint="default"/>
        <w:sz w:val="2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5C04121"/>
    <w:multiLevelType w:val="hybridMultilevel"/>
    <w:tmpl w:val="A31850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51A4582A"/>
    <w:multiLevelType w:val="hybridMultilevel"/>
    <w:tmpl w:val="F8AED55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6647366"/>
    <w:multiLevelType w:val="hybridMultilevel"/>
    <w:tmpl w:val="9FD678B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77CE61F7"/>
    <w:multiLevelType w:val="hybridMultilevel"/>
    <w:tmpl w:val="350A2AD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7AD33305"/>
    <w:multiLevelType w:val="hybridMultilevel"/>
    <w:tmpl w:val="0C4039BE"/>
    <w:lvl w:ilvl="0" w:tplc="C8B8D686">
      <w:start w:val="1"/>
      <w:numFmt w:val="bullet"/>
      <w:lvlText w:val=""/>
      <w:lvlJc w:val="left"/>
      <w:pPr>
        <w:ind w:left="792" w:hanging="360"/>
      </w:pPr>
      <w:rPr>
        <w:rFonts w:ascii="Wingdings" w:hAnsi="Wingdings"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7E141663"/>
    <w:multiLevelType w:val="hybridMultilevel"/>
    <w:tmpl w:val="20B87CEE"/>
    <w:lvl w:ilvl="0" w:tplc="C8B8D686">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1"/>
  </w:num>
  <w:num w:numId="6">
    <w:abstractNumId w:val="10"/>
  </w:num>
  <w:num w:numId="7">
    <w:abstractNumId w:val="9"/>
  </w:num>
  <w:num w:numId="8">
    <w:abstractNumId w:val="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12"/>
    <w:rsid w:val="0002458E"/>
    <w:rsid w:val="000257AF"/>
    <w:rsid w:val="000F3067"/>
    <w:rsid w:val="001028FF"/>
    <w:rsid w:val="001118AC"/>
    <w:rsid w:val="00111EF6"/>
    <w:rsid w:val="001379D5"/>
    <w:rsid w:val="00154B07"/>
    <w:rsid w:val="00172056"/>
    <w:rsid w:val="00175B82"/>
    <w:rsid w:val="001A6FF4"/>
    <w:rsid w:val="001B65A1"/>
    <w:rsid w:val="001E0397"/>
    <w:rsid w:val="001E086E"/>
    <w:rsid w:val="001F55BC"/>
    <w:rsid w:val="00280780"/>
    <w:rsid w:val="002A4A56"/>
    <w:rsid w:val="002C4B3D"/>
    <w:rsid w:val="002E50D5"/>
    <w:rsid w:val="00330E52"/>
    <w:rsid w:val="00334CC4"/>
    <w:rsid w:val="003752D6"/>
    <w:rsid w:val="00393100"/>
    <w:rsid w:val="0039631D"/>
    <w:rsid w:val="003B24D2"/>
    <w:rsid w:val="003D6CA2"/>
    <w:rsid w:val="003F6F8A"/>
    <w:rsid w:val="00403D75"/>
    <w:rsid w:val="004074A5"/>
    <w:rsid w:val="004A5F36"/>
    <w:rsid w:val="00521154"/>
    <w:rsid w:val="005539AC"/>
    <w:rsid w:val="005703B7"/>
    <w:rsid w:val="005A4A6B"/>
    <w:rsid w:val="005D713D"/>
    <w:rsid w:val="005E2083"/>
    <w:rsid w:val="00615564"/>
    <w:rsid w:val="0063685F"/>
    <w:rsid w:val="00672C6D"/>
    <w:rsid w:val="006E4E42"/>
    <w:rsid w:val="0070278A"/>
    <w:rsid w:val="00764BB7"/>
    <w:rsid w:val="00776FB0"/>
    <w:rsid w:val="007972E2"/>
    <w:rsid w:val="007B415A"/>
    <w:rsid w:val="00892B41"/>
    <w:rsid w:val="009115D7"/>
    <w:rsid w:val="00925C2E"/>
    <w:rsid w:val="00930E21"/>
    <w:rsid w:val="00937A5E"/>
    <w:rsid w:val="00943D60"/>
    <w:rsid w:val="00970C9A"/>
    <w:rsid w:val="00976F36"/>
    <w:rsid w:val="009D10D0"/>
    <w:rsid w:val="009D2377"/>
    <w:rsid w:val="00A0186E"/>
    <w:rsid w:val="00A06324"/>
    <w:rsid w:val="00A63EA5"/>
    <w:rsid w:val="00AB6ED0"/>
    <w:rsid w:val="00B42129"/>
    <w:rsid w:val="00B826FE"/>
    <w:rsid w:val="00BA633C"/>
    <w:rsid w:val="00BE54D3"/>
    <w:rsid w:val="00C24DDD"/>
    <w:rsid w:val="00C55600"/>
    <w:rsid w:val="00C70736"/>
    <w:rsid w:val="00CB2AA5"/>
    <w:rsid w:val="00CE120B"/>
    <w:rsid w:val="00D10FCE"/>
    <w:rsid w:val="00D140D7"/>
    <w:rsid w:val="00D266C9"/>
    <w:rsid w:val="00D476FE"/>
    <w:rsid w:val="00D71C90"/>
    <w:rsid w:val="00D72C87"/>
    <w:rsid w:val="00DB6F0A"/>
    <w:rsid w:val="00E564D2"/>
    <w:rsid w:val="00E66BED"/>
    <w:rsid w:val="00E84717"/>
    <w:rsid w:val="00EC07FE"/>
    <w:rsid w:val="00ED275A"/>
    <w:rsid w:val="00F11E12"/>
    <w:rsid w:val="00F335FB"/>
    <w:rsid w:val="00F347E0"/>
    <w:rsid w:val="00F434BA"/>
    <w:rsid w:val="00F55DBE"/>
    <w:rsid w:val="00F81112"/>
    <w:rsid w:val="00FC25BA"/>
    <w:rsid w:val="00FD4AF0"/>
    <w:rsid w:val="00FE7694"/>
    <w:rsid w:val="00FF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FFA72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tabs>
        <w:tab w:val="left" w:pos="360"/>
      </w:tabs>
      <w:spacing w:before="120" w:after="120"/>
      <w:ind w:left="72" w:right="72"/>
    </w:pPr>
    <w:rPr>
      <w:sz w:val="20"/>
      <w:szCs w:val="20"/>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nhideWhenUsed/>
    <w:qFormat/>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line="240" w:lineRule="auto"/>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customStyle="1" w:styleId="p1">
    <w:name w:val="p1"/>
    <w:basedOn w:val="Normal"/>
    <w:rsid w:val="00F11E12"/>
    <w:pPr>
      <w:tabs>
        <w:tab w:val="clear" w:pos="360"/>
      </w:tabs>
      <w:spacing w:before="0" w:after="0" w:line="240" w:lineRule="auto"/>
      <w:ind w:left="0" w:right="0"/>
    </w:pPr>
    <w:rPr>
      <w:rFonts w:ascii="Helvetica" w:hAnsi="Helvetica" w:cs="Times New Roman"/>
      <w:sz w:val="18"/>
      <w:szCs w:val="18"/>
      <w:lang w:eastAsia="en-US"/>
    </w:rPr>
  </w:style>
  <w:style w:type="character" w:styleId="Hyperlink">
    <w:name w:val="Hyperlink"/>
    <w:basedOn w:val="DefaultParagraphFont"/>
    <w:uiPriority w:val="99"/>
    <w:unhideWhenUsed/>
    <w:rsid w:val="0063685F"/>
    <w:rPr>
      <w:color w:val="0563C1" w:themeColor="hyperlink"/>
      <w:u w:val="single"/>
    </w:rPr>
  </w:style>
  <w:style w:type="paragraph" w:styleId="ListParagraph">
    <w:name w:val="List Paragraph"/>
    <w:basedOn w:val="Normal"/>
    <w:uiPriority w:val="34"/>
    <w:unhideWhenUsed/>
    <w:qFormat/>
    <w:rsid w:val="00776FB0"/>
    <w:pPr>
      <w:ind w:left="720"/>
      <w:contextualSpacing/>
    </w:pPr>
  </w:style>
  <w:style w:type="paragraph" w:customStyle="1" w:styleId="p2">
    <w:name w:val="p2"/>
    <w:basedOn w:val="Normal"/>
    <w:rsid w:val="00D72C87"/>
    <w:pPr>
      <w:tabs>
        <w:tab w:val="clear" w:pos="360"/>
      </w:tabs>
      <w:spacing w:before="0" w:after="0" w:line="240" w:lineRule="auto"/>
      <w:ind w:left="0" w:right="0"/>
    </w:pPr>
    <w:rPr>
      <w:rFonts w:ascii="Arial" w:hAnsi="Arial" w:cs="Arial"/>
      <w:sz w:val="17"/>
      <w:szCs w:val="17"/>
      <w:lang w:eastAsia="en-US"/>
    </w:rPr>
  </w:style>
  <w:style w:type="character" w:customStyle="1" w:styleId="apple-converted-space">
    <w:name w:val="apple-converted-space"/>
    <w:basedOn w:val="DefaultParagraphFont"/>
    <w:rsid w:val="00D72C87"/>
  </w:style>
  <w:style w:type="paragraph" w:styleId="Header">
    <w:name w:val="header"/>
    <w:basedOn w:val="Normal"/>
    <w:link w:val="HeaderChar"/>
    <w:uiPriority w:val="99"/>
    <w:unhideWhenUsed/>
    <w:rsid w:val="00B826FE"/>
    <w:pPr>
      <w:tabs>
        <w:tab w:val="clear" w:pos="360"/>
        <w:tab w:val="center" w:pos="4680"/>
        <w:tab w:val="right" w:pos="9360"/>
      </w:tabs>
      <w:spacing w:before="0" w:after="0" w:line="240" w:lineRule="auto"/>
    </w:pPr>
  </w:style>
  <w:style w:type="character" w:customStyle="1" w:styleId="HeaderChar">
    <w:name w:val="Header Char"/>
    <w:basedOn w:val="DefaultParagraphFont"/>
    <w:link w:val="Header"/>
    <w:uiPriority w:val="99"/>
    <w:rsid w:val="00B826FE"/>
    <w:rPr>
      <w:sz w:val="20"/>
      <w:szCs w:val="20"/>
    </w:rPr>
  </w:style>
  <w:style w:type="character" w:styleId="FollowedHyperlink">
    <w:name w:val="FollowedHyperlink"/>
    <w:basedOn w:val="DefaultParagraphFont"/>
    <w:uiPriority w:val="99"/>
    <w:semiHidden/>
    <w:unhideWhenUsed/>
    <w:rsid w:val="009115D7"/>
    <w:rPr>
      <w:color w:val="954F72" w:themeColor="followedHyperlink"/>
      <w:u w:val="single"/>
    </w:rPr>
  </w:style>
  <w:style w:type="paragraph" w:styleId="NormalWeb">
    <w:name w:val="Normal (Web)"/>
    <w:basedOn w:val="Normal"/>
    <w:uiPriority w:val="99"/>
    <w:semiHidden/>
    <w:unhideWhenUsed/>
    <w:rsid w:val="004074A5"/>
    <w:pPr>
      <w:tabs>
        <w:tab w:val="clear" w:pos="360"/>
      </w:tabs>
      <w:spacing w:before="100" w:beforeAutospacing="1" w:after="100" w:afterAutospacing="1" w:line="240" w:lineRule="auto"/>
      <w:ind w:left="0" w:right="0"/>
    </w:pPr>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4074A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4A5"/>
    <w:rPr>
      <w:rFonts w:ascii="Times New Roman" w:hAnsi="Times New Roman" w:cs="Times New Roman"/>
      <w:sz w:val="18"/>
      <w:szCs w:val="18"/>
    </w:rPr>
  </w:style>
  <w:style w:type="character" w:styleId="UnresolvedMention">
    <w:name w:val="Unresolved Mention"/>
    <w:basedOn w:val="DefaultParagraphFont"/>
    <w:uiPriority w:val="99"/>
    <w:rsid w:val="00407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0166">
      <w:bodyDiv w:val="1"/>
      <w:marLeft w:val="0"/>
      <w:marRight w:val="0"/>
      <w:marTop w:val="0"/>
      <w:marBottom w:val="0"/>
      <w:divBdr>
        <w:top w:val="none" w:sz="0" w:space="0" w:color="auto"/>
        <w:left w:val="none" w:sz="0" w:space="0" w:color="auto"/>
        <w:bottom w:val="none" w:sz="0" w:space="0" w:color="auto"/>
        <w:right w:val="none" w:sz="0" w:space="0" w:color="auto"/>
      </w:divBdr>
    </w:div>
    <w:div w:id="520556053">
      <w:bodyDiv w:val="1"/>
      <w:marLeft w:val="0"/>
      <w:marRight w:val="0"/>
      <w:marTop w:val="0"/>
      <w:marBottom w:val="0"/>
      <w:divBdr>
        <w:top w:val="none" w:sz="0" w:space="0" w:color="auto"/>
        <w:left w:val="none" w:sz="0" w:space="0" w:color="auto"/>
        <w:bottom w:val="none" w:sz="0" w:space="0" w:color="auto"/>
        <w:right w:val="none" w:sz="0" w:space="0" w:color="auto"/>
      </w:divBdr>
    </w:div>
    <w:div w:id="558639448">
      <w:bodyDiv w:val="1"/>
      <w:marLeft w:val="0"/>
      <w:marRight w:val="0"/>
      <w:marTop w:val="0"/>
      <w:marBottom w:val="0"/>
      <w:divBdr>
        <w:top w:val="none" w:sz="0" w:space="0" w:color="auto"/>
        <w:left w:val="none" w:sz="0" w:space="0" w:color="auto"/>
        <w:bottom w:val="none" w:sz="0" w:space="0" w:color="auto"/>
        <w:right w:val="none" w:sz="0" w:space="0" w:color="auto"/>
      </w:divBdr>
    </w:div>
    <w:div w:id="1616328265">
      <w:bodyDiv w:val="1"/>
      <w:marLeft w:val="0"/>
      <w:marRight w:val="0"/>
      <w:marTop w:val="0"/>
      <w:marBottom w:val="0"/>
      <w:divBdr>
        <w:top w:val="none" w:sz="0" w:space="0" w:color="auto"/>
        <w:left w:val="none" w:sz="0" w:space="0" w:color="auto"/>
        <w:bottom w:val="none" w:sz="0" w:space="0" w:color="auto"/>
        <w:right w:val="none" w:sz="0" w:space="0" w:color="auto"/>
      </w:divBdr>
    </w:div>
    <w:div w:id="1701392451">
      <w:bodyDiv w:val="1"/>
      <w:marLeft w:val="0"/>
      <w:marRight w:val="0"/>
      <w:marTop w:val="0"/>
      <w:marBottom w:val="0"/>
      <w:divBdr>
        <w:top w:val="none" w:sz="0" w:space="0" w:color="auto"/>
        <w:left w:val="none" w:sz="0" w:space="0" w:color="auto"/>
        <w:bottom w:val="none" w:sz="0" w:space="0" w:color="auto"/>
        <w:right w:val="none" w:sz="0" w:space="0" w:color="auto"/>
      </w:divBdr>
    </w:div>
    <w:div w:id="19986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iscopalhawaii.org/uploads/2/5/4/8/25486559/loans_checklist_no_email.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piscopalhawaii.org/forms--document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morris@cpg.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jotform.com/200280497866160" TargetMode="External"/><Relationship Id="rId5" Type="http://schemas.openxmlformats.org/officeDocument/2006/relationships/numbering" Target="numbering.xml"/><Relationship Id="rId15" Type="http://schemas.openxmlformats.org/officeDocument/2006/relationships/hyperlink" Target="https://hbe.ehawaii.gov/documents/search.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vl.ehawaii.gov/pvlsearch/"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costa/Library/Containers/com.microsoft.Word/Data/Library/Caches/1033/TM03974424/Due%20diligence%20checklist%20for%20sales%20proc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2019-04-09T00:00:00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7E92A6CF9024BA8FCC9FDEFF95094" ma:contentTypeVersion="10" ma:contentTypeDescription="Create a new document." ma:contentTypeScope="" ma:versionID="5020fae269b7fcddb6d296aa26894c06">
  <xsd:schema xmlns:xsd="http://www.w3.org/2001/XMLSchema" xmlns:xs="http://www.w3.org/2001/XMLSchema" xmlns:p="http://schemas.microsoft.com/office/2006/metadata/properties" xmlns:ns2="a5af9ce9-4b1c-4f50-afdd-779a062fa3dc" targetNamespace="http://schemas.microsoft.com/office/2006/metadata/properties" ma:root="true" ma:fieldsID="5492c4949e9d6bff1f8907517d9f88f3" ns2:_="">
    <xsd:import namespace="a5af9ce9-4b1c-4f50-afdd-779a062fa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f9ce9-4b1c-4f50-afdd-779a062f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095051-9A36-4DCE-8553-9B8CD3D485D5}">
  <ds:schemaRefs>
    <ds:schemaRef ds:uri="http://schemas.microsoft.com/sharepoint/v3/contenttype/forms"/>
  </ds:schemaRefs>
</ds:datastoreItem>
</file>

<file path=customXml/itemProps3.xml><?xml version="1.0" encoding="utf-8"?>
<ds:datastoreItem xmlns:ds="http://schemas.openxmlformats.org/officeDocument/2006/customXml" ds:itemID="{393D8651-1493-4AD1-BE6E-66C70BB16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f9ce9-4b1c-4f50-afdd-779a062fa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3DE98-62E0-4CB1-9801-35F9E7FA21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Due diligence checklist for sales process.dotx</Template>
  <TotalTime>5</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Checklist for construction or repairs contracts</vt:lpstr>
    </vt:vector>
  </TitlesOfParts>
  <Company>The Episcopal Church in Hawai‘i</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construction or repairs contracts</dc:title>
  <dc:subject/>
  <dc:creator>Rae Costa</dc:creator>
  <cp:keywords/>
  <dc:description/>
  <cp:lastModifiedBy>Rae Costa</cp:lastModifiedBy>
  <cp:revision>4</cp:revision>
  <cp:lastPrinted>2018-12-12T17:57:00Z</cp:lastPrinted>
  <dcterms:created xsi:type="dcterms:W3CDTF">2020-02-01T02:34:00Z</dcterms:created>
  <dcterms:modified xsi:type="dcterms:W3CDTF">2020-02-01T02:49:00Z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0x010100F5F7E92A6CF9024BA8FCC9FDEFF95094</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